
<file path=[Content_Types].xml><?xml version="1.0" encoding="utf-8"?>
<Types xmlns="http://schemas.openxmlformats.org/package/2006/content-types">
  <Default Extension="1"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0" w:type="dxa"/>
          <w:right w:w="0" w:type="dxa"/>
        </w:tblCellMar>
        <w:tblLook w:val="04A0" w:firstRow="1" w:lastRow="0" w:firstColumn="1" w:lastColumn="0" w:noHBand="0" w:noVBand="1"/>
      </w:tblPr>
      <w:tblGrid>
        <w:gridCol w:w="9231"/>
      </w:tblGrid>
      <w:tr w:rsidR="00E2594E" w:rsidRPr="00123BFD" w14:paraId="7EE5EBD5" w14:textId="77777777" w:rsidTr="48531698">
        <w:trPr>
          <w:trHeight w:val="6917"/>
        </w:trPr>
        <w:sdt>
          <w:sdtPr>
            <w:rPr>
              <w:b/>
              <w:sz w:val="72"/>
              <w:szCs w:val="72"/>
            </w:rPr>
            <w:alias w:val="Titel"/>
            <w:tag w:val=""/>
            <w:id w:val="-1986467162"/>
            <w:placeholder>
              <w:docPart w:val="ACE1641021FF491681A25C47DD00A95E"/>
            </w:placeholder>
            <w:dataBinding w:prefixMappings="xmlns:ns0='http://purl.org/dc/elements/1.1/' xmlns:ns1='http://schemas.openxmlformats.org/package/2006/metadata/core-properties' " w:xpath="/ns1:coreProperties[1]/ns0:title[1]" w:storeItemID="{6C3C8BC8-F283-45AE-878A-BAB7291924A1}"/>
            <w:text w:multiLine="1"/>
          </w:sdtPr>
          <w:sdtEndPr>
            <w:rPr>
              <w:b w:val="0"/>
            </w:rPr>
          </w:sdtEndPr>
          <w:sdtContent>
            <w:tc>
              <w:tcPr>
                <w:tcW w:w="9231" w:type="dxa"/>
                <w:vAlign w:val="bottom"/>
              </w:tcPr>
              <w:p w14:paraId="2D99C34B" w14:textId="29B2A675" w:rsidR="00E2594E" w:rsidRPr="00123BFD" w:rsidRDefault="007A5429" w:rsidP="3745794F">
                <w:pPr>
                  <w:rPr>
                    <w:sz w:val="72"/>
                    <w:szCs w:val="72"/>
                  </w:rPr>
                </w:pPr>
                <w:r>
                  <w:rPr>
                    <w:b/>
                    <w:sz w:val="72"/>
                    <w:szCs w:val="72"/>
                  </w:rPr>
                  <w:t>Vaardigheden-taxonomie</w:t>
                </w:r>
              </w:p>
            </w:tc>
          </w:sdtContent>
        </w:sdt>
      </w:tr>
      <w:tr w:rsidR="00E2594E" w:rsidRPr="00FE1C54" w14:paraId="5D4C516D" w14:textId="77777777" w:rsidTr="48531698">
        <w:sdt>
          <w:sdtPr>
            <w:rPr>
              <w:sz w:val="56"/>
              <w:szCs w:val="18"/>
            </w:rPr>
            <w:alias w:val="Onderwerp"/>
            <w:tag w:val=""/>
            <w:id w:val="1047419874"/>
            <w:placeholder>
              <w:docPart w:val="2951507853AE491BA4D51B3044856B66"/>
            </w:placeholder>
            <w:dataBinding w:prefixMappings="xmlns:ns0='http://purl.org/dc/elements/1.1/' xmlns:ns1='http://schemas.openxmlformats.org/package/2006/metadata/core-properties' " w:xpath="/ns1:coreProperties[1]/ns0:subject[1]" w:storeItemID="{6C3C8BC8-F283-45AE-878A-BAB7291924A1}"/>
            <w:text w:multiLine="1"/>
          </w:sdtPr>
          <w:sdtContent>
            <w:tc>
              <w:tcPr>
                <w:tcW w:w="9231" w:type="dxa"/>
              </w:tcPr>
              <w:p w14:paraId="5595578B" w14:textId="2A92F633" w:rsidR="00E2594E" w:rsidRPr="00FE1C54" w:rsidRDefault="007A5429" w:rsidP="00E2594E">
                <w:pPr>
                  <w:pStyle w:val="Ondertitel"/>
                </w:pPr>
                <w:r w:rsidRPr="007A5429">
                  <w:rPr>
                    <w:sz w:val="56"/>
                    <w:szCs w:val="18"/>
                  </w:rPr>
                  <w:t>Documentatie bij de vaardighedentaxonomie</w:t>
                </w:r>
                <w:r w:rsidR="003858B2">
                  <w:rPr>
                    <w:sz w:val="56"/>
                    <w:szCs w:val="18"/>
                  </w:rPr>
                  <w:t xml:space="preserve"> </w:t>
                </w:r>
                <w:r w:rsidRPr="007A5429">
                  <w:rPr>
                    <w:sz w:val="56"/>
                    <w:szCs w:val="18"/>
                  </w:rPr>
                  <w:t>van de knowledge graph van CompetentNL</w:t>
                </w:r>
              </w:p>
            </w:tc>
          </w:sdtContent>
        </w:sdt>
      </w:tr>
    </w:tbl>
    <w:p w14:paraId="3C788CDA" w14:textId="4ADAF2D9" w:rsidR="4C2C3046" w:rsidRDefault="4C2C3046"/>
    <w:p w14:paraId="2C0952DB" w14:textId="66E4F208" w:rsidR="3745794F" w:rsidRDefault="00055889">
      <w:r>
        <w:t>Juli</w:t>
      </w:r>
      <w:r w:rsidR="00C86C43">
        <w:t xml:space="preserve"> 2026</w:t>
      </w:r>
    </w:p>
    <w:p w14:paraId="67B64AFD" w14:textId="4AB429A0" w:rsidR="4C2C3046" w:rsidRDefault="4C2C3046">
      <w:r>
        <w:br w:type="page"/>
      </w:r>
    </w:p>
    <w:p w14:paraId="0F21550B" w14:textId="15ED856E" w:rsidR="4C2C3046" w:rsidRDefault="4C2C3046"/>
    <w:p w14:paraId="7C4170D9" w14:textId="16837454" w:rsidR="54284859" w:rsidRDefault="0D9C9A4A">
      <w:r>
        <w:t>Inhoudsopgave</w:t>
      </w:r>
    </w:p>
    <w:p w14:paraId="7CF779D8" w14:textId="0447F788" w:rsidR="0A26377B" w:rsidRDefault="0A26377B"/>
    <w:sdt>
      <w:sdtPr>
        <w:id w:val="837826828"/>
        <w:docPartObj>
          <w:docPartGallery w:val="Table of Contents"/>
          <w:docPartUnique/>
        </w:docPartObj>
      </w:sdtPr>
      <w:sdtContent>
        <w:p w14:paraId="0F6B2B75" w14:textId="5527061C" w:rsidR="00C1083C" w:rsidRDefault="005E4C85">
          <w:pPr>
            <w:pStyle w:val="Inhopg2"/>
            <w:tabs>
              <w:tab w:val="left" w:pos="720"/>
              <w:tab w:val="right" w:leader="dot" w:pos="9231"/>
            </w:tabs>
            <w:rPr>
              <w:rFonts w:eastAsiaTheme="minorEastAsia"/>
              <w:noProof/>
              <w:color w:val="auto"/>
              <w:sz w:val="24"/>
              <w:szCs w:val="24"/>
              <w:lang w:eastAsia="nl-NL"/>
            </w:rPr>
          </w:pPr>
          <w:r>
            <w:fldChar w:fldCharType="begin"/>
          </w:r>
          <w:r w:rsidR="1EB25718">
            <w:instrText>TOC \o "1-9" \z \u \h</w:instrText>
          </w:r>
          <w:r>
            <w:fldChar w:fldCharType="separate"/>
          </w:r>
          <w:hyperlink w:anchor="_Toc222323768" w:history="1">
            <w:r w:rsidR="00C1083C" w:rsidRPr="004E2EFE">
              <w:rPr>
                <w:rStyle w:val="Hyperlink"/>
                <w:noProof/>
              </w:rPr>
              <w:t>1.</w:t>
            </w:r>
            <w:r w:rsidR="00C1083C">
              <w:rPr>
                <w:rFonts w:eastAsiaTheme="minorEastAsia"/>
                <w:noProof/>
                <w:color w:val="auto"/>
                <w:sz w:val="24"/>
                <w:szCs w:val="24"/>
                <w:lang w:eastAsia="nl-NL"/>
              </w:rPr>
              <w:tab/>
            </w:r>
            <w:r w:rsidR="00C1083C" w:rsidRPr="004E2EFE">
              <w:rPr>
                <w:rStyle w:val="Hyperlink"/>
                <w:noProof/>
              </w:rPr>
              <w:t>Vaardighedentaxonomie CompetentNL: onderbouwing basisstructuur</w:t>
            </w:r>
            <w:r w:rsidR="00C1083C">
              <w:rPr>
                <w:noProof/>
                <w:webHidden/>
              </w:rPr>
              <w:tab/>
            </w:r>
            <w:r w:rsidR="00C1083C">
              <w:rPr>
                <w:noProof/>
                <w:webHidden/>
              </w:rPr>
              <w:fldChar w:fldCharType="begin"/>
            </w:r>
            <w:r w:rsidR="00C1083C">
              <w:rPr>
                <w:noProof/>
                <w:webHidden/>
              </w:rPr>
              <w:instrText xml:space="preserve"> PAGEREF _Toc222323768 \h </w:instrText>
            </w:r>
            <w:r w:rsidR="00C1083C">
              <w:rPr>
                <w:noProof/>
                <w:webHidden/>
              </w:rPr>
            </w:r>
            <w:r w:rsidR="00C1083C">
              <w:rPr>
                <w:noProof/>
                <w:webHidden/>
              </w:rPr>
              <w:fldChar w:fldCharType="separate"/>
            </w:r>
            <w:r w:rsidR="00773021">
              <w:rPr>
                <w:noProof/>
                <w:webHidden/>
              </w:rPr>
              <w:t>3</w:t>
            </w:r>
            <w:r w:rsidR="00C1083C">
              <w:rPr>
                <w:noProof/>
                <w:webHidden/>
              </w:rPr>
              <w:fldChar w:fldCharType="end"/>
            </w:r>
          </w:hyperlink>
        </w:p>
        <w:p w14:paraId="1D6EDBF5" w14:textId="28D3FC34" w:rsidR="00C1083C" w:rsidRDefault="00C1083C">
          <w:pPr>
            <w:pStyle w:val="Inhopg2"/>
            <w:tabs>
              <w:tab w:val="left" w:pos="720"/>
              <w:tab w:val="right" w:leader="dot" w:pos="9231"/>
            </w:tabs>
            <w:rPr>
              <w:rFonts w:eastAsiaTheme="minorEastAsia"/>
              <w:noProof/>
              <w:color w:val="auto"/>
              <w:sz w:val="24"/>
              <w:szCs w:val="24"/>
              <w:lang w:eastAsia="nl-NL"/>
            </w:rPr>
          </w:pPr>
          <w:hyperlink w:anchor="_Toc222323769" w:history="1">
            <w:r w:rsidRPr="004E2EFE">
              <w:rPr>
                <w:rStyle w:val="Hyperlink"/>
                <w:noProof/>
              </w:rPr>
              <w:t>2.</w:t>
            </w:r>
            <w:r>
              <w:rPr>
                <w:rFonts w:eastAsiaTheme="minorEastAsia"/>
                <w:noProof/>
                <w:color w:val="auto"/>
                <w:sz w:val="24"/>
                <w:szCs w:val="24"/>
                <w:lang w:eastAsia="nl-NL"/>
              </w:rPr>
              <w:tab/>
            </w:r>
            <w:r w:rsidRPr="004E2EFE">
              <w:rPr>
                <w:rStyle w:val="Hyperlink"/>
                <w:noProof/>
              </w:rPr>
              <w:t>De eerste en tweede laag van de vaardighedentaxonomie</w:t>
            </w:r>
            <w:r>
              <w:rPr>
                <w:noProof/>
                <w:webHidden/>
              </w:rPr>
              <w:tab/>
            </w:r>
            <w:r>
              <w:rPr>
                <w:noProof/>
                <w:webHidden/>
              </w:rPr>
              <w:fldChar w:fldCharType="begin"/>
            </w:r>
            <w:r>
              <w:rPr>
                <w:noProof/>
                <w:webHidden/>
              </w:rPr>
              <w:instrText xml:space="preserve"> PAGEREF _Toc222323769 \h </w:instrText>
            </w:r>
            <w:r>
              <w:rPr>
                <w:noProof/>
                <w:webHidden/>
              </w:rPr>
            </w:r>
            <w:r>
              <w:rPr>
                <w:noProof/>
                <w:webHidden/>
              </w:rPr>
              <w:fldChar w:fldCharType="separate"/>
            </w:r>
            <w:r w:rsidR="00773021">
              <w:rPr>
                <w:noProof/>
                <w:webHidden/>
              </w:rPr>
              <w:t>4</w:t>
            </w:r>
            <w:r>
              <w:rPr>
                <w:noProof/>
                <w:webHidden/>
              </w:rPr>
              <w:fldChar w:fldCharType="end"/>
            </w:r>
          </w:hyperlink>
        </w:p>
        <w:p w14:paraId="40F8FF2D" w14:textId="419E90F8" w:rsidR="00C1083C" w:rsidRDefault="00C1083C">
          <w:pPr>
            <w:pStyle w:val="Inhopg2"/>
            <w:tabs>
              <w:tab w:val="left" w:pos="720"/>
              <w:tab w:val="right" w:leader="dot" w:pos="9231"/>
            </w:tabs>
            <w:rPr>
              <w:rFonts w:eastAsiaTheme="minorEastAsia"/>
              <w:noProof/>
              <w:color w:val="auto"/>
              <w:sz w:val="24"/>
              <w:szCs w:val="24"/>
              <w:lang w:eastAsia="nl-NL"/>
            </w:rPr>
          </w:pPr>
          <w:hyperlink w:anchor="_Toc222323770" w:history="1">
            <w:r w:rsidRPr="004E2EFE">
              <w:rPr>
                <w:rStyle w:val="Hyperlink"/>
                <w:noProof/>
              </w:rPr>
              <w:t>3.</w:t>
            </w:r>
            <w:r>
              <w:rPr>
                <w:rFonts w:eastAsiaTheme="minorEastAsia"/>
                <w:noProof/>
                <w:color w:val="auto"/>
                <w:sz w:val="24"/>
                <w:szCs w:val="24"/>
                <w:lang w:eastAsia="nl-NL"/>
              </w:rPr>
              <w:tab/>
            </w:r>
            <w:r w:rsidRPr="004E2EFE">
              <w:rPr>
                <w:rStyle w:val="Hyperlink"/>
                <w:noProof/>
              </w:rPr>
              <w:t>De derde laag van de vaardighedentaxonomie</w:t>
            </w:r>
            <w:r>
              <w:rPr>
                <w:noProof/>
                <w:webHidden/>
              </w:rPr>
              <w:tab/>
            </w:r>
            <w:r>
              <w:rPr>
                <w:noProof/>
                <w:webHidden/>
              </w:rPr>
              <w:fldChar w:fldCharType="begin"/>
            </w:r>
            <w:r>
              <w:rPr>
                <w:noProof/>
                <w:webHidden/>
              </w:rPr>
              <w:instrText xml:space="preserve"> PAGEREF _Toc222323770 \h </w:instrText>
            </w:r>
            <w:r>
              <w:rPr>
                <w:noProof/>
                <w:webHidden/>
              </w:rPr>
            </w:r>
            <w:r>
              <w:rPr>
                <w:noProof/>
                <w:webHidden/>
              </w:rPr>
              <w:fldChar w:fldCharType="separate"/>
            </w:r>
            <w:r w:rsidR="00773021">
              <w:rPr>
                <w:noProof/>
                <w:webHidden/>
              </w:rPr>
              <w:t>5</w:t>
            </w:r>
            <w:r>
              <w:rPr>
                <w:noProof/>
                <w:webHidden/>
              </w:rPr>
              <w:fldChar w:fldCharType="end"/>
            </w:r>
          </w:hyperlink>
        </w:p>
        <w:p w14:paraId="2B622B87" w14:textId="5105D113" w:rsidR="00C1083C" w:rsidRDefault="00C1083C">
          <w:pPr>
            <w:pStyle w:val="Inhopg2"/>
            <w:tabs>
              <w:tab w:val="left" w:pos="720"/>
              <w:tab w:val="right" w:leader="dot" w:pos="9231"/>
            </w:tabs>
            <w:rPr>
              <w:rFonts w:eastAsiaTheme="minorEastAsia"/>
              <w:noProof/>
              <w:color w:val="auto"/>
              <w:sz w:val="24"/>
              <w:szCs w:val="24"/>
              <w:lang w:eastAsia="nl-NL"/>
            </w:rPr>
          </w:pPr>
          <w:hyperlink w:anchor="_Toc222323771" w:history="1">
            <w:r w:rsidRPr="004E2EFE">
              <w:rPr>
                <w:rStyle w:val="Hyperlink"/>
                <w:noProof/>
              </w:rPr>
              <w:t>4.</w:t>
            </w:r>
            <w:r>
              <w:rPr>
                <w:rFonts w:eastAsiaTheme="minorEastAsia"/>
                <w:noProof/>
                <w:color w:val="auto"/>
                <w:sz w:val="24"/>
                <w:szCs w:val="24"/>
                <w:lang w:eastAsia="nl-NL"/>
              </w:rPr>
              <w:tab/>
            </w:r>
            <w:r w:rsidRPr="004E2EFE">
              <w:rPr>
                <w:rStyle w:val="Hyperlink"/>
                <w:noProof/>
              </w:rPr>
              <w:t>Onderscheid taken en vaardigheden</w:t>
            </w:r>
            <w:r>
              <w:rPr>
                <w:noProof/>
                <w:webHidden/>
              </w:rPr>
              <w:tab/>
            </w:r>
            <w:r>
              <w:rPr>
                <w:noProof/>
                <w:webHidden/>
              </w:rPr>
              <w:fldChar w:fldCharType="begin"/>
            </w:r>
            <w:r>
              <w:rPr>
                <w:noProof/>
                <w:webHidden/>
              </w:rPr>
              <w:instrText xml:space="preserve"> PAGEREF _Toc222323771 \h </w:instrText>
            </w:r>
            <w:r>
              <w:rPr>
                <w:noProof/>
                <w:webHidden/>
              </w:rPr>
            </w:r>
            <w:r>
              <w:rPr>
                <w:noProof/>
                <w:webHidden/>
              </w:rPr>
              <w:fldChar w:fldCharType="separate"/>
            </w:r>
            <w:r w:rsidR="00773021">
              <w:rPr>
                <w:noProof/>
                <w:webHidden/>
              </w:rPr>
              <w:t>9</w:t>
            </w:r>
            <w:r>
              <w:rPr>
                <w:noProof/>
                <w:webHidden/>
              </w:rPr>
              <w:fldChar w:fldCharType="end"/>
            </w:r>
          </w:hyperlink>
        </w:p>
        <w:p w14:paraId="702CAD23" w14:textId="66A790D1" w:rsidR="00C1083C" w:rsidRDefault="00C1083C">
          <w:pPr>
            <w:pStyle w:val="Inhopg2"/>
            <w:tabs>
              <w:tab w:val="left" w:pos="720"/>
              <w:tab w:val="right" w:leader="dot" w:pos="9231"/>
            </w:tabs>
            <w:rPr>
              <w:rFonts w:eastAsiaTheme="minorEastAsia"/>
              <w:noProof/>
              <w:color w:val="auto"/>
              <w:sz w:val="24"/>
              <w:szCs w:val="24"/>
              <w:lang w:eastAsia="nl-NL"/>
            </w:rPr>
          </w:pPr>
          <w:hyperlink w:anchor="_Toc222323772" w:history="1">
            <w:r w:rsidRPr="004E2EFE">
              <w:rPr>
                <w:rStyle w:val="Hyperlink"/>
                <w:noProof/>
              </w:rPr>
              <w:t>5.</w:t>
            </w:r>
            <w:r>
              <w:rPr>
                <w:rFonts w:eastAsiaTheme="minorEastAsia"/>
                <w:noProof/>
                <w:color w:val="auto"/>
                <w:sz w:val="24"/>
                <w:szCs w:val="24"/>
                <w:lang w:eastAsia="nl-NL"/>
              </w:rPr>
              <w:tab/>
            </w:r>
            <w:r w:rsidRPr="004E2EFE">
              <w:rPr>
                <w:rStyle w:val="Hyperlink"/>
                <w:noProof/>
              </w:rPr>
              <w:t>Mapping interesses aan vaardighedenlaag 3</w:t>
            </w:r>
            <w:r>
              <w:rPr>
                <w:noProof/>
                <w:webHidden/>
              </w:rPr>
              <w:tab/>
            </w:r>
            <w:r>
              <w:rPr>
                <w:noProof/>
                <w:webHidden/>
              </w:rPr>
              <w:fldChar w:fldCharType="begin"/>
            </w:r>
            <w:r>
              <w:rPr>
                <w:noProof/>
                <w:webHidden/>
              </w:rPr>
              <w:instrText xml:space="preserve"> PAGEREF _Toc222323772 \h </w:instrText>
            </w:r>
            <w:r>
              <w:rPr>
                <w:noProof/>
                <w:webHidden/>
              </w:rPr>
            </w:r>
            <w:r>
              <w:rPr>
                <w:noProof/>
                <w:webHidden/>
              </w:rPr>
              <w:fldChar w:fldCharType="separate"/>
            </w:r>
            <w:r w:rsidR="00773021">
              <w:rPr>
                <w:noProof/>
                <w:webHidden/>
              </w:rPr>
              <w:t>10</w:t>
            </w:r>
            <w:r>
              <w:rPr>
                <w:noProof/>
                <w:webHidden/>
              </w:rPr>
              <w:fldChar w:fldCharType="end"/>
            </w:r>
          </w:hyperlink>
        </w:p>
        <w:p w14:paraId="442B8F74" w14:textId="26071CD8" w:rsidR="00C86C43" w:rsidRPr="00C1083C" w:rsidRDefault="005E4C85" w:rsidP="00C1083C">
          <w:pPr>
            <w:pStyle w:val="Inhopg3"/>
            <w:tabs>
              <w:tab w:val="right" w:leader="dot" w:pos="9225"/>
            </w:tabs>
            <w:ind w:left="0"/>
            <w:rPr>
              <w:noProof/>
              <w:color w:val="249EC5" w:themeColor="hyperlink"/>
              <w:u w:val="single"/>
              <w:lang w:eastAsia="nl-NL"/>
            </w:rPr>
          </w:pPr>
          <w:r>
            <w:fldChar w:fldCharType="end"/>
          </w:r>
        </w:p>
      </w:sdtContent>
    </w:sdt>
    <w:p w14:paraId="532EB3EA" w14:textId="77777777" w:rsidR="00C86C43" w:rsidRDefault="00C86C43"/>
    <w:p w14:paraId="2366F00E" w14:textId="77777777" w:rsidR="00C1083C" w:rsidRDefault="00C1083C"/>
    <w:p w14:paraId="01D1D82E" w14:textId="77777777" w:rsidR="00C1083C" w:rsidRDefault="00C1083C"/>
    <w:p w14:paraId="4064B905" w14:textId="562B38CB" w:rsidR="49C27BB0" w:rsidRDefault="49C27BB0">
      <w:r>
        <w:br w:type="page"/>
      </w:r>
    </w:p>
    <w:p w14:paraId="3BD0E76B" w14:textId="6C895C60" w:rsidR="00D971B1" w:rsidRDefault="00123BFD" w:rsidP="00E27C11">
      <w:pPr>
        <w:pStyle w:val="Kop2"/>
        <w:numPr>
          <w:ilvl w:val="0"/>
          <w:numId w:val="23"/>
        </w:numPr>
      </w:pPr>
      <w:bookmarkStart w:id="0" w:name="_Toc222323768"/>
      <w:r>
        <w:lastRenderedPageBreak/>
        <w:t>Vaardighedentaxonomie</w:t>
      </w:r>
      <w:r w:rsidR="3D7DB805">
        <w:t xml:space="preserve"> CompetentNL</w:t>
      </w:r>
      <w:r w:rsidR="02D4C869">
        <w:t xml:space="preserve">: </w:t>
      </w:r>
      <w:r w:rsidR="5880AF5B">
        <w:t>onderbouwing basisstructuur</w:t>
      </w:r>
      <w:bookmarkEnd w:id="0"/>
    </w:p>
    <w:p w14:paraId="725E5D02" w14:textId="57CEB4B1" w:rsidR="06205C9A" w:rsidRDefault="06205C9A"/>
    <w:p w14:paraId="685FA34C" w14:textId="216DA531" w:rsidR="12BC9D30" w:rsidRDefault="00123BFD">
      <w:r>
        <w:t>Vaardigheden</w:t>
      </w:r>
      <w:r w:rsidR="26FD6F00" w:rsidRPr="48531698">
        <w:t xml:space="preserve"> in CompetentNL zijn </w:t>
      </w:r>
      <w:r w:rsidR="716E695E" w:rsidRPr="48531698">
        <w:t xml:space="preserve">te omschrijven als ‘iemands </w:t>
      </w:r>
      <w:r w:rsidR="10B94AA8" w:rsidRPr="48531698">
        <w:t xml:space="preserve">houdingen, </w:t>
      </w:r>
      <w:r w:rsidR="716E695E" w:rsidRPr="48531698">
        <w:t>vermogens en capaciteiten voor het uitvoeren van (werk)processen en voor het op een verantwoorde manier inzetten van de</w:t>
      </w:r>
      <w:r w:rsidR="502F4B11" w:rsidRPr="48531698">
        <w:t xml:space="preserve"> </w:t>
      </w:r>
      <w:r w:rsidR="716E695E" w:rsidRPr="48531698">
        <w:t>eigen kennis om een bepaald doel te bereiken’ (OECD, 2019)</w:t>
      </w:r>
      <w:r w:rsidR="12BC9D30" w:rsidRPr="48531698">
        <w:rPr>
          <w:rStyle w:val="Voetnootmarkering"/>
        </w:rPr>
        <w:footnoteReference w:id="2"/>
      </w:r>
      <w:r w:rsidR="716E695E" w:rsidRPr="48531698">
        <w:t xml:space="preserve">. </w:t>
      </w:r>
      <w:r w:rsidR="0BC25F51" w:rsidRPr="48531698">
        <w:t xml:space="preserve">Gangbare </w:t>
      </w:r>
      <w:r w:rsidR="70EAA6FE" w:rsidRPr="48531698">
        <w:t>Nederlandse begrippen die</w:t>
      </w:r>
      <w:r w:rsidR="1C4F0586" w:rsidRPr="48531698">
        <w:t xml:space="preserve"> </w:t>
      </w:r>
      <w:r w:rsidR="6DBF32A7" w:rsidRPr="48531698">
        <w:t xml:space="preserve">in betekenis overeenkomen met </w:t>
      </w:r>
      <w:r>
        <w:t>vaardigheden</w:t>
      </w:r>
      <w:r w:rsidR="5865D6F3" w:rsidRPr="48531698">
        <w:t xml:space="preserve"> </w:t>
      </w:r>
      <w:r w:rsidR="37CB2BA2" w:rsidRPr="48531698">
        <w:t>zijn competenties, eigenschappen en houdingen</w:t>
      </w:r>
      <w:r w:rsidR="757B211D" w:rsidRPr="48531698">
        <w:t xml:space="preserve"> (zie ook Calhau et al, 2024)</w:t>
      </w:r>
      <w:r w:rsidR="26FD6F00" w:rsidRPr="48531698">
        <w:rPr>
          <w:rStyle w:val="Voetnootmarkering"/>
        </w:rPr>
        <w:footnoteReference w:id="3"/>
      </w:r>
      <w:r w:rsidR="778C084C" w:rsidRPr="48531698">
        <w:t xml:space="preserve">. </w:t>
      </w:r>
      <w:r>
        <w:t>Vaardigheden</w:t>
      </w:r>
      <w:r w:rsidR="1DD7C9C3" w:rsidRPr="48531698">
        <w:t xml:space="preserve"> </w:t>
      </w:r>
      <w:r w:rsidR="09BC9515" w:rsidRPr="48531698">
        <w:t>kunnen</w:t>
      </w:r>
      <w:r w:rsidR="26FD6F00" w:rsidRPr="48531698">
        <w:t xml:space="preserve"> door opleiding of door praktijkervarin</w:t>
      </w:r>
      <w:r w:rsidR="62BB3251" w:rsidRPr="48531698">
        <w:t xml:space="preserve">g </w:t>
      </w:r>
      <w:r w:rsidR="5B34652B" w:rsidRPr="48531698">
        <w:t xml:space="preserve">(leren door te doen) </w:t>
      </w:r>
      <w:r w:rsidR="26FD6F00" w:rsidRPr="48531698">
        <w:t xml:space="preserve">worden eigengemaakt en </w:t>
      </w:r>
      <w:r w:rsidR="03AA6FE0" w:rsidRPr="48531698">
        <w:t xml:space="preserve">geven </w:t>
      </w:r>
      <w:r w:rsidR="26FD6F00" w:rsidRPr="48531698">
        <w:t>vaak meetbare of zichtbare resultaten.</w:t>
      </w:r>
      <w:r w:rsidR="41EE91D3" w:rsidRPr="48531698">
        <w:t xml:space="preserve"> In CompetentNL </w:t>
      </w:r>
      <w:r w:rsidR="53332721" w:rsidRPr="48531698">
        <w:t xml:space="preserve">hebben </w:t>
      </w:r>
      <w:r>
        <w:t>vaardigheden</w:t>
      </w:r>
      <w:r w:rsidR="1D6ADF76" w:rsidRPr="48531698">
        <w:t xml:space="preserve"> betrekking op het individu </w:t>
      </w:r>
      <w:r w:rsidR="7CBC49DF" w:rsidRPr="48531698">
        <w:t>é</w:t>
      </w:r>
      <w:r w:rsidR="1D6ADF76" w:rsidRPr="48531698">
        <w:t xml:space="preserve">n </w:t>
      </w:r>
      <w:r w:rsidR="0879237C" w:rsidRPr="48531698">
        <w:t xml:space="preserve">op </w:t>
      </w:r>
      <w:r w:rsidR="1D6ADF76" w:rsidRPr="48531698">
        <w:t>het werk</w:t>
      </w:r>
      <w:r w:rsidR="790D0141" w:rsidRPr="48531698">
        <w:t xml:space="preserve">. </w:t>
      </w:r>
      <w:r w:rsidR="7C02520F" w:rsidRPr="48531698">
        <w:t>In die zin</w:t>
      </w:r>
      <w:r w:rsidR="289E1041" w:rsidRPr="48531698">
        <w:t xml:space="preserve"> </w:t>
      </w:r>
      <w:r w:rsidR="60E14775" w:rsidRPr="48531698">
        <w:t xml:space="preserve">fungeren </w:t>
      </w:r>
      <w:r w:rsidR="2DAD3F54" w:rsidRPr="48531698">
        <w:t xml:space="preserve">zij </w:t>
      </w:r>
      <w:r w:rsidR="60E14775" w:rsidRPr="48531698">
        <w:t>als</w:t>
      </w:r>
      <w:r w:rsidR="5F277044" w:rsidRPr="48531698">
        <w:t xml:space="preserve"> </w:t>
      </w:r>
      <w:r w:rsidR="297FE43E" w:rsidRPr="48531698">
        <w:t>intermediair</w:t>
      </w:r>
      <w:r w:rsidR="5298B2B0" w:rsidRPr="48531698">
        <w:t xml:space="preserve"> </w:t>
      </w:r>
      <w:r w:rsidR="75367165" w:rsidRPr="48531698">
        <w:t xml:space="preserve">tussen de interesses van mensen en </w:t>
      </w:r>
      <w:r w:rsidR="7DFDC4CB" w:rsidRPr="48531698">
        <w:t xml:space="preserve">datgene wat nodig is om taken </w:t>
      </w:r>
      <w:r w:rsidR="4DDE4BAC" w:rsidRPr="48531698">
        <w:t>van het werk</w:t>
      </w:r>
      <w:r w:rsidR="089C6D44" w:rsidRPr="48531698">
        <w:t xml:space="preserve"> te kunnen uitoefenen</w:t>
      </w:r>
      <w:r w:rsidR="61A9DAF0" w:rsidRPr="48531698">
        <w:t xml:space="preserve">. Kort </w:t>
      </w:r>
      <w:r w:rsidR="00773021" w:rsidRPr="48531698">
        <w:t>gezegd: ‘</w:t>
      </w:r>
      <w:r w:rsidRPr="48531698">
        <w:t>vaardigheden</w:t>
      </w:r>
      <w:r w:rsidR="089C6D44" w:rsidRPr="48531698">
        <w:t xml:space="preserve"> slaan </w:t>
      </w:r>
      <w:r w:rsidR="3FA49590" w:rsidRPr="48531698">
        <w:t>de</w:t>
      </w:r>
      <w:r w:rsidR="089C6D44" w:rsidRPr="48531698">
        <w:t xml:space="preserve"> brug tussen individu en werk</w:t>
      </w:r>
      <w:r w:rsidR="31D48B7F" w:rsidRPr="48531698">
        <w:t>’</w:t>
      </w:r>
      <w:r w:rsidR="4DDE4BAC" w:rsidRPr="48531698">
        <w:t xml:space="preserve">. </w:t>
      </w:r>
      <w:r w:rsidR="75367165">
        <w:t xml:space="preserve"> </w:t>
      </w:r>
    </w:p>
    <w:p w14:paraId="02138284" w14:textId="3103167E" w:rsidR="50DF026A" w:rsidRDefault="50DF026A"/>
    <w:p w14:paraId="1E29DF33" w14:textId="14EE9717" w:rsidR="00A454EA" w:rsidRPr="00A454EA" w:rsidRDefault="6782FB6D" w:rsidP="3E4C0176">
      <w:r>
        <w:t xml:space="preserve">De </w:t>
      </w:r>
      <w:r w:rsidR="00123BFD">
        <w:t>vaardighedentaxonomie</w:t>
      </w:r>
      <w:r>
        <w:t xml:space="preserve"> van CompetentNL bestaat</w:t>
      </w:r>
      <w:r w:rsidR="7AE89EAF">
        <w:t xml:space="preserve"> </w:t>
      </w:r>
      <w:r>
        <w:t xml:space="preserve">uit </w:t>
      </w:r>
      <w:r w:rsidR="00F73846">
        <w:t xml:space="preserve">drie </w:t>
      </w:r>
      <w:r>
        <w:t>lagen</w:t>
      </w:r>
      <w:r w:rsidR="1CE65A60">
        <w:t xml:space="preserve"> </w:t>
      </w:r>
      <w:r w:rsidR="3EB24808">
        <w:t xml:space="preserve">van </w:t>
      </w:r>
      <w:r w:rsidR="00123BFD">
        <w:t>vaardigheden</w:t>
      </w:r>
      <w:r w:rsidR="3EB24808">
        <w:t xml:space="preserve">-concepten </w:t>
      </w:r>
      <w:r w:rsidR="1CE65A60">
        <w:t>die hiërarchisch met elkaar in verband staan</w:t>
      </w:r>
      <w:r w:rsidR="007956BB">
        <w:t xml:space="preserve"> (zie figuur 1)</w:t>
      </w:r>
      <w:r>
        <w:t xml:space="preserve">. </w:t>
      </w:r>
      <w:r w:rsidR="2372E6A8">
        <w:t xml:space="preserve">De </w:t>
      </w:r>
      <w:r>
        <w:t xml:space="preserve">eerste laag </w:t>
      </w:r>
      <w:r w:rsidR="10C153F3">
        <w:t xml:space="preserve">bestaat uit </w:t>
      </w:r>
      <w:r>
        <w:t>zes</w:t>
      </w:r>
      <w:r w:rsidR="00904EE7">
        <w:t xml:space="preserve"> algemene verzamelconcepten van </w:t>
      </w:r>
      <w:r w:rsidR="00123BFD">
        <w:t>vaardigheden</w:t>
      </w:r>
      <w:r w:rsidR="00904EE7">
        <w:t xml:space="preserve">, </w:t>
      </w:r>
      <w:r w:rsidR="4996F233">
        <w:t xml:space="preserve">de </w:t>
      </w:r>
      <w:r w:rsidR="6013D7E3">
        <w:t xml:space="preserve">tweede laag </w:t>
      </w:r>
      <w:r w:rsidR="00904EE7">
        <w:t xml:space="preserve">uit </w:t>
      </w:r>
      <w:r w:rsidR="6EB80E42">
        <w:t>24</w:t>
      </w:r>
      <w:r w:rsidR="00904EE7">
        <w:t xml:space="preserve"> generieke concepten van </w:t>
      </w:r>
      <w:r w:rsidR="00123BFD">
        <w:t>vaardigheden</w:t>
      </w:r>
      <w:r w:rsidR="00904EE7">
        <w:t xml:space="preserve"> </w:t>
      </w:r>
      <w:r w:rsidR="00F73846">
        <w:t>en de derde laag uit</w:t>
      </w:r>
      <w:r w:rsidR="6508ABF2">
        <w:t xml:space="preserve"> </w:t>
      </w:r>
      <w:r w:rsidR="47A4DA87">
        <w:t>1</w:t>
      </w:r>
      <w:r w:rsidR="00193D52">
        <w:t>28</w:t>
      </w:r>
      <w:r w:rsidR="6013D7E3">
        <w:t xml:space="preserve"> </w:t>
      </w:r>
      <w:r w:rsidR="593744D4">
        <w:t>specifieke</w:t>
      </w:r>
      <w:r w:rsidR="1BE5030C">
        <w:t>re</w:t>
      </w:r>
      <w:r w:rsidR="593744D4">
        <w:t xml:space="preserve"> </w:t>
      </w:r>
      <w:r w:rsidR="6013D7E3">
        <w:t xml:space="preserve">concepten van </w:t>
      </w:r>
      <w:r w:rsidR="00123BFD">
        <w:t>vaardigheden</w:t>
      </w:r>
      <w:r w:rsidR="6013D7E3">
        <w:t xml:space="preserve">. </w:t>
      </w:r>
      <w:r w:rsidR="29950878">
        <w:t xml:space="preserve">Ieder </w:t>
      </w:r>
      <w:r w:rsidR="312DE37E">
        <w:t>concept</w:t>
      </w:r>
      <w:r w:rsidR="5FB9A3CB">
        <w:t xml:space="preserve"> </w:t>
      </w:r>
      <w:r w:rsidR="312DE37E">
        <w:t xml:space="preserve">op de eerste laag </w:t>
      </w:r>
      <w:r w:rsidR="5CA4BB38">
        <w:t xml:space="preserve">is </w:t>
      </w:r>
      <w:r w:rsidR="312DE37E">
        <w:t xml:space="preserve">gerelateerd aan </w:t>
      </w:r>
      <w:r w:rsidR="77E39C07">
        <w:t>verschillende</w:t>
      </w:r>
      <w:r w:rsidR="312DE37E">
        <w:t xml:space="preserve"> concepten op de tweede laag</w:t>
      </w:r>
      <w:r w:rsidR="00144D08">
        <w:t xml:space="preserve"> en ieder concept op de tweede laag is gerelateerd aan diverse concepten op de derde laag</w:t>
      </w:r>
      <w:r w:rsidR="312DE37E">
        <w:t>.</w:t>
      </w:r>
      <w:r w:rsidR="6708E993">
        <w:t xml:space="preserve"> </w:t>
      </w:r>
      <w:r w:rsidR="00144D08">
        <w:t xml:space="preserve">Andersom is </w:t>
      </w:r>
      <w:r w:rsidR="6708E993">
        <w:t xml:space="preserve">Ieder concept op de </w:t>
      </w:r>
      <w:r w:rsidR="00144D08">
        <w:t>derde l</w:t>
      </w:r>
      <w:r w:rsidR="6708E993">
        <w:t xml:space="preserve">aag gerelateerd aan één concept op de </w:t>
      </w:r>
      <w:r w:rsidR="00144D08">
        <w:t>tweede</w:t>
      </w:r>
      <w:r w:rsidR="6708E993">
        <w:t xml:space="preserve"> laag</w:t>
      </w:r>
      <w:r w:rsidR="00144D08">
        <w:t xml:space="preserve"> en ieder concept op de tweede laag aan één concept op de eerste laag</w:t>
      </w:r>
      <w:r w:rsidR="6708E993">
        <w:t xml:space="preserve">. </w:t>
      </w:r>
    </w:p>
    <w:p w14:paraId="0AA8CD3F" w14:textId="77777777" w:rsidR="00C76495" w:rsidRDefault="00C76495" w:rsidP="3E4C0176"/>
    <w:p w14:paraId="096C2D91" w14:textId="24F2BE48" w:rsidR="007956BB" w:rsidRDefault="007956BB" w:rsidP="007A5429">
      <w:pPr>
        <w:jc w:val="center"/>
      </w:pPr>
      <w:r>
        <w:t xml:space="preserve">Figuur 1: Hiërarchische structuur </w:t>
      </w:r>
      <w:r w:rsidR="00123BFD">
        <w:t>vaardighedentaxonomie</w:t>
      </w:r>
    </w:p>
    <w:p w14:paraId="26418DE5" w14:textId="5A03BC09" w:rsidR="00A454EA" w:rsidRPr="00A454EA" w:rsidRDefault="00E67678" w:rsidP="007A5429">
      <w:pPr>
        <w:jc w:val="center"/>
      </w:pPr>
      <w:r>
        <w:rPr>
          <w:noProof/>
        </w:rPr>
        <w:drawing>
          <wp:inline distT="0" distB="0" distL="0" distR="0" wp14:anchorId="5C518EB1" wp14:editId="05B20B65">
            <wp:extent cx="2438400" cy="2435352"/>
            <wp:effectExtent l="0" t="0" r="0" b="3175"/>
            <wp:docPr id="1373772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72660" name="Picture 1373772660"/>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438400" cy="2435352"/>
                    </a:xfrm>
                    <a:prstGeom prst="rect">
                      <a:avLst/>
                    </a:prstGeom>
                  </pic:spPr>
                </pic:pic>
              </a:graphicData>
            </a:graphic>
          </wp:inline>
        </w:drawing>
      </w:r>
      <w:r w:rsidR="6782FB6D">
        <w:br/>
      </w:r>
    </w:p>
    <w:p w14:paraId="5164A264" w14:textId="3859FE9C" w:rsidR="0015141E" w:rsidRDefault="473F85F0" w:rsidP="0E82F17F">
      <w:r>
        <w:lastRenderedPageBreak/>
        <w:t xml:space="preserve">De concepten </w:t>
      </w:r>
      <w:r w:rsidR="50803D70">
        <w:t xml:space="preserve">van </w:t>
      </w:r>
      <w:r w:rsidR="00123BFD">
        <w:t>vaardigheden</w:t>
      </w:r>
      <w:r w:rsidR="50803D70">
        <w:t xml:space="preserve"> in CompetentNL </w:t>
      </w:r>
      <w:r>
        <w:t>zijn zoveel mogelijk onderbouwd met inzichten uit wetenschappelijke literatuur en</w:t>
      </w:r>
      <w:r w:rsidR="636101A4">
        <w:t xml:space="preserve"> </w:t>
      </w:r>
      <w:r w:rsidR="0FA53485">
        <w:t xml:space="preserve">de </w:t>
      </w:r>
      <w:r w:rsidR="68A8F3DB">
        <w:t>gangbare</w:t>
      </w:r>
      <w:r w:rsidR="636101A4">
        <w:t xml:space="preserve"> internationaal</w:t>
      </w:r>
      <w:r w:rsidR="3B1A2C73">
        <w:t xml:space="preserve"> gebruikte</w:t>
      </w:r>
      <w:r w:rsidR="27513E37">
        <w:t xml:space="preserve"> </w:t>
      </w:r>
      <w:r w:rsidR="1C2BCBC7">
        <w:t>skillsclassificaties</w:t>
      </w:r>
      <w:r w:rsidR="716F8EB7">
        <w:t xml:space="preserve"> ESCO</w:t>
      </w:r>
      <w:r w:rsidR="51EB59C2">
        <w:t xml:space="preserve"> (European Skills, Competences &amp; Qualifications &amp; Occupat</w:t>
      </w:r>
      <w:r w:rsidR="61CC5890">
        <w:t>i</w:t>
      </w:r>
      <w:r w:rsidR="51EB59C2">
        <w:t>ons)</w:t>
      </w:r>
      <w:r w:rsidR="716F8EB7">
        <w:t xml:space="preserve"> </w:t>
      </w:r>
      <w:r w:rsidR="6E1080AA">
        <w:t>en O*Net (Department of Labor USA)</w:t>
      </w:r>
      <w:r w:rsidR="1C2BCBC7">
        <w:t xml:space="preserve">. </w:t>
      </w:r>
      <w:r w:rsidR="4B45C841">
        <w:t>Met</w:t>
      </w:r>
      <w:r w:rsidR="03DD57FB">
        <w:t xml:space="preserve"> </w:t>
      </w:r>
      <w:r w:rsidR="0E412D02">
        <w:t xml:space="preserve">deze onderbouwing </w:t>
      </w:r>
      <w:r w:rsidR="062CB76B">
        <w:t>wordt beoogd de concepten in</w:t>
      </w:r>
      <w:r w:rsidR="41C5BA17">
        <w:t xml:space="preserve"> de </w:t>
      </w:r>
      <w:r w:rsidR="00123BFD">
        <w:t>vaardighedentaxonomie</w:t>
      </w:r>
      <w:r w:rsidR="41C5BA17">
        <w:t xml:space="preserve"> </w:t>
      </w:r>
      <w:r w:rsidR="2A44F48C">
        <w:t>h</w:t>
      </w:r>
      <w:r w:rsidR="453062F5">
        <w:t xml:space="preserve">erkenbaar, volledig, </w:t>
      </w:r>
      <w:r w:rsidR="7BD86401">
        <w:t>onderscheidend</w:t>
      </w:r>
      <w:r w:rsidR="0F1A7D16">
        <w:t xml:space="preserve"> en representatief</w:t>
      </w:r>
      <w:r w:rsidR="7BA34BFF">
        <w:t xml:space="preserve"> te </w:t>
      </w:r>
      <w:r w:rsidR="6218D612">
        <w:t>laten zijn</w:t>
      </w:r>
      <w:r w:rsidR="7BA34BFF">
        <w:t>.</w:t>
      </w:r>
      <w:r w:rsidR="0F1A7D16">
        <w:t xml:space="preserve"> </w:t>
      </w:r>
    </w:p>
    <w:p w14:paraId="28156D59" w14:textId="77777777" w:rsidR="0015141E" w:rsidRDefault="0015141E" w:rsidP="0E82F17F"/>
    <w:p w14:paraId="018F5056" w14:textId="25E5A2BF" w:rsidR="0015141E" w:rsidRDefault="306B3BCB" w:rsidP="39BEB01B">
      <w:r>
        <w:t xml:space="preserve">Uitgangspunt hierbij is dat </w:t>
      </w:r>
      <w:r w:rsidR="53724047">
        <w:t xml:space="preserve">voor </w:t>
      </w:r>
      <w:r>
        <w:t xml:space="preserve">beroepen en opleidingen </w:t>
      </w:r>
      <w:r w:rsidR="1FAB9E8A">
        <w:t>uiteenlopende</w:t>
      </w:r>
      <w:r>
        <w:t xml:space="preserve"> </w:t>
      </w:r>
      <w:r w:rsidR="00123BFD">
        <w:t>vaardigheden</w:t>
      </w:r>
      <w:r w:rsidR="4D4D11A8">
        <w:t xml:space="preserve"> relevant zijn</w:t>
      </w:r>
      <w:r>
        <w:t xml:space="preserve">. </w:t>
      </w:r>
      <w:r w:rsidR="472E7E12">
        <w:t>In de metad</w:t>
      </w:r>
      <w:r w:rsidR="249EFC50">
        <w:t>at</w:t>
      </w:r>
      <w:r w:rsidR="472E7E12">
        <w:t>ering van CompetentNL</w:t>
      </w:r>
      <w:r w:rsidR="792B6802">
        <w:t xml:space="preserve"> zullen </w:t>
      </w:r>
      <w:r w:rsidR="68E6F579">
        <w:t xml:space="preserve">dan ook </w:t>
      </w:r>
      <w:r w:rsidR="792B6802">
        <w:t xml:space="preserve">altijd verschillende </w:t>
      </w:r>
      <w:r w:rsidR="00123BFD">
        <w:t>vaardigheden</w:t>
      </w:r>
      <w:r>
        <w:t xml:space="preserve"> </w:t>
      </w:r>
      <w:r w:rsidR="6A8B093C">
        <w:t xml:space="preserve">gerelateerd worden </w:t>
      </w:r>
      <w:r w:rsidR="36E4D3A4">
        <w:t xml:space="preserve">aan </w:t>
      </w:r>
      <w:r>
        <w:t>beroepen en opleiding</w:t>
      </w:r>
      <w:r w:rsidR="7C9078A2">
        <w:t>snormen (</w:t>
      </w:r>
      <w:r w:rsidR="00055889">
        <w:t>mbo-</w:t>
      </w:r>
      <w:r w:rsidR="7C9078A2">
        <w:t>kwalificatiestructuur)</w:t>
      </w:r>
      <w:r w:rsidR="2B64BF9C">
        <w:t>.</w:t>
      </w:r>
    </w:p>
    <w:p w14:paraId="1B6C061F" w14:textId="240CFE3F" w:rsidR="0015141E" w:rsidRDefault="0015141E" w:rsidP="39BEB01B"/>
    <w:p w14:paraId="6E87ADC4" w14:textId="7A579294" w:rsidR="0015141E" w:rsidRDefault="05327B3D" w:rsidP="39BEB01B">
      <w:r>
        <w:t xml:space="preserve">Bij de ontwikkeling van de vaardighedentaxonomie is </w:t>
      </w:r>
      <w:r w:rsidR="3C9ADD92">
        <w:t>geprobeerd de labels en beschrijvingen eenvoudig</w:t>
      </w:r>
      <w:r w:rsidR="77C9893E">
        <w:t xml:space="preserve"> en neutraal</w:t>
      </w:r>
      <w:r w:rsidR="3C9ADD92">
        <w:t xml:space="preserve"> te formuleren. </w:t>
      </w:r>
      <w:r w:rsidR="2848C0B0">
        <w:t xml:space="preserve"> Hiertoe </w:t>
      </w:r>
      <w:r w:rsidR="3C9ADD92">
        <w:t xml:space="preserve">is gebruikt gemaakt van </w:t>
      </w:r>
      <w:r w:rsidR="62FA798E">
        <w:t>een</w:t>
      </w:r>
      <w:r w:rsidR="3C9ADD92">
        <w:t xml:space="preserve"> ai-module die bias en taalcomplexiteit </w:t>
      </w:r>
      <w:r w:rsidR="2274018F">
        <w:t xml:space="preserve">in teksten </w:t>
      </w:r>
      <w:r w:rsidR="7B343FE3">
        <w:t>detecteert</w:t>
      </w:r>
      <w:r w:rsidR="35748715">
        <w:t xml:space="preserve"> en corrigeert</w:t>
      </w:r>
      <w:r w:rsidR="7B343FE3">
        <w:t xml:space="preserve">. </w:t>
      </w:r>
      <w:r w:rsidR="5AC0654A">
        <w:t xml:space="preserve">Het is niet mogelijk gebleken </w:t>
      </w:r>
      <w:r>
        <w:t xml:space="preserve">om de </w:t>
      </w:r>
      <w:r w:rsidR="43D41BA8">
        <w:t>lab</w:t>
      </w:r>
      <w:r w:rsidR="7B964CA0">
        <w:t>e</w:t>
      </w:r>
      <w:r w:rsidR="43D41BA8">
        <w:t>ls</w:t>
      </w:r>
      <w:r>
        <w:t xml:space="preserve"> en beschrijvingen op A2 </w:t>
      </w:r>
      <w:r w:rsidR="04559615">
        <w:t>taal</w:t>
      </w:r>
      <w:r>
        <w:t xml:space="preserve">niveau </w:t>
      </w:r>
      <w:r w:rsidR="6B10571B">
        <w:t xml:space="preserve">te </w:t>
      </w:r>
      <w:r w:rsidR="08038F5E">
        <w:t>formuleren</w:t>
      </w:r>
      <w:r w:rsidR="41F20149">
        <w:t xml:space="preserve">; </w:t>
      </w:r>
      <w:r w:rsidR="0435EF97">
        <w:t xml:space="preserve">voor een aantal is </w:t>
      </w:r>
      <w:r w:rsidR="216A6C85">
        <w:t xml:space="preserve">dit </w:t>
      </w:r>
      <w:r w:rsidR="339C92AD">
        <w:t xml:space="preserve">zelfs </w:t>
      </w:r>
      <w:r w:rsidR="216A6C85">
        <w:t xml:space="preserve">niet mogelijk op </w:t>
      </w:r>
      <w:r>
        <w:t xml:space="preserve">B1 </w:t>
      </w:r>
      <w:r w:rsidR="1B91EFC1">
        <w:t>taal</w:t>
      </w:r>
      <w:r>
        <w:t>niveau</w:t>
      </w:r>
      <w:r w:rsidR="31689FC1">
        <w:t xml:space="preserve">. </w:t>
      </w:r>
      <w:r w:rsidR="691D50DA">
        <w:t xml:space="preserve">Voor </w:t>
      </w:r>
      <w:r w:rsidR="2BB78A78">
        <w:t xml:space="preserve">veel </w:t>
      </w:r>
      <w:r w:rsidR="19125B92">
        <w:t>label</w:t>
      </w:r>
      <w:r w:rsidR="52F1E323">
        <w:t>s</w:t>
      </w:r>
      <w:r w:rsidR="19125B92">
        <w:t xml:space="preserve"> en beschrijvingen</w:t>
      </w:r>
      <w:r w:rsidR="2BB78A78">
        <w:t xml:space="preserve"> </w:t>
      </w:r>
      <w:r w:rsidR="706A36D5">
        <w:t>bestaan</w:t>
      </w:r>
      <w:r>
        <w:t xml:space="preserve"> geen eenvoudigere alternatieve</w:t>
      </w:r>
      <w:r w:rsidR="497887AC">
        <w:t>n</w:t>
      </w:r>
      <w:r w:rsidR="7493337B">
        <w:t xml:space="preserve">. Het omschrijven van terminologie </w:t>
      </w:r>
      <w:r w:rsidR="7E826E5E">
        <w:t xml:space="preserve">resulteert </w:t>
      </w:r>
      <w:r w:rsidR="6AD67BEC">
        <w:t xml:space="preserve">vaak </w:t>
      </w:r>
      <w:r w:rsidR="7C02B2D9">
        <w:t>in</w:t>
      </w:r>
      <w:r w:rsidR="4336D67E">
        <w:t xml:space="preserve"> uitgebreide</w:t>
      </w:r>
      <w:r w:rsidR="3FEFA22F">
        <w:t xml:space="preserve"> </w:t>
      </w:r>
      <w:r w:rsidR="4336D67E">
        <w:t>beschrijvingen</w:t>
      </w:r>
      <w:r w:rsidR="3F9DCEE5">
        <w:t xml:space="preserve"> die </w:t>
      </w:r>
      <w:r w:rsidR="356FA0FC">
        <w:t xml:space="preserve">voor velen </w:t>
      </w:r>
      <w:r w:rsidR="3F9DCEE5">
        <w:t>lastig zijn te begrijpen</w:t>
      </w:r>
      <w:r>
        <w:t>.</w:t>
      </w:r>
      <w:r w:rsidR="77F273D6">
        <w:t xml:space="preserve"> </w:t>
      </w:r>
      <w:r w:rsidR="0C4CFE44">
        <w:t xml:space="preserve"> </w:t>
      </w:r>
    </w:p>
    <w:p w14:paraId="49A26B9B" w14:textId="05A23D8C" w:rsidR="00E27C11" w:rsidRDefault="10128BA7" w:rsidP="00E27C11">
      <w:pPr>
        <w:pStyle w:val="Kop2"/>
        <w:numPr>
          <w:ilvl w:val="0"/>
          <w:numId w:val="23"/>
        </w:numPr>
      </w:pPr>
      <w:bookmarkStart w:id="1" w:name="_Toc222323769"/>
      <w:r>
        <w:t xml:space="preserve">De eerste en tweede laag van de </w:t>
      </w:r>
      <w:r w:rsidR="00123BFD">
        <w:t>vaardighedentaxonomie</w:t>
      </w:r>
      <w:bookmarkEnd w:id="1"/>
    </w:p>
    <w:p w14:paraId="72F71450" w14:textId="14DF0CCD" w:rsidR="00904EE7" w:rsidRDefault="66BE6351" w:rsidP="00904EE7">
      <w:r w:rsidRPr="00904EE7">
        <w:t>Voor de indeling van de eerste en tweede laag is de ESCO</w:t>
      </w:r>
      <w:r w:rsidR="007E28E4">
        <w:rPr>
          <w:rStyle w:val="Voetnootmarkering"/>
        </w:rPr>
        <w:footnoteReference w:id="4"/>
      </w:r>
      <w:r w:rsidRPr="00904EE7">
        <w:t xml:space="preserve"> hiërarchie van Transversal</w:t>
      </w:r>
      <w:r w:rsidR="0FBB1DA9">
        <w:t>e</w:t>
      </w:r>
      <w:r w:rsidRPr="00904EE7">
        <w:t xml:space="preserve"> skills als uitgangspunt genomen</w:t>
      </w:r>
      <w:r w:rsidR="00904EE7" w:rsidRPr="00904EE7">
        <w:t>.</w:t>
      </w:r>
      <w:r w:rsidR="0B548BB8" w:rsidRPr="00904EE7">
        <w:t xml:space="preserve"> De terminologie van de labels </w:t>
      </w:r>
      <w:r w:rsidR="32604D0B" w:rsidRPr="00904EE7">
        <w:t xml:space="preserve">uit ESCO </w:t>
      </w:r>
      <w:r w:rsidR="6253FDAD" w:rsidRPr="00904EE7">
        <w:t>i</w:t>
      </w:r>
      <w:r w:rsidR="6253FDAD">
        <w:t xml:space="preserve">s </w:t>
      </w:r>
      <w:r w:rsidR="0B548BB8" w:rsidRPr="00904EE7">
        <w:t xml:space="preserve">aangepast aan de Nederlandse arbeidsmarkt en </w:t>
      </w:r>
      <w:r w:rsidR="544717C2" w:rsidRPr="00904EE7">
        <w:t>aan de</w:t>
      </w:r>
      <w:r w:rsidR="0B548BB8" w:rsidRPr="00904EE7">
        <w:t xml:space="preserve"> </w:t>
      </w:r>
      <w:r w:rsidR="00123BFD">
        <w:t>vaardigheden</w:t>
      </w:r>
      <w:r w:rsidR="2E453C16" w:rsidRPr="00904EE7">
        <w:t>-concepten</w:t>
      </w:r>
      <w:r w:rsidR="0C2F7A84" w:rsidRPr="00904EE7">
        <w:t xml:space="preserve"> van de derde laag.</w:t>
      </w:r>
      <w:r w:rsidR="00904EE7" w:rsidRPr="00904EE7">
        <w:t xml:space="preserve"> </w:t>
      </w:r>
      <w:r w:rsidR="50B747DC" w:rsidRPr="00904EE7">
        <w:t>D</w:t>
      </w:r>
      <w:r w:rsidR="2CC9CCA2">
        <w:t xml:space="preserve">e </w:t>
      </w:r>
      <w:r w:rsidR="40BB4C82">
        <w:t xml:space="preserve">eerste </w:t>
      </w:r>
      <w:r w:rsidR="6AB7EAC0">
        <w:t xml:space="preserve">en </w:t>
      </w:r>
      <w:r w:rsidR="40BB4C82">
        <w:t>twee</w:t>
      </w:r>
      <w:r w:rsidR="3CECE0AA">
        <w:t>de</w:t>
      </w:r>
      <w:r w:rsidR="40BB4C82">
        <w:t xml:space="preserve"> la</w:t>
      </w:r>
      <w:r w:rsidR="17C34303">
        <w:t>a</w:t>
      </w:r>
      <w:r w:rsidR="40BB4C82">
        <w:t>g</w:t>
      </w:r>
      <w:r w:rsidR="2D0745AE">
        <w:t xml:space="preserve"> </w:t>
      </w:r>
      <w:r w:rsidR="40BB4C82">
        <w:t xml:space="preserve">zijn </w:t>
      </w:r>
      <w:r w:rsidR="00144D08">
        <w:t xml:space="preserve">als volgt gestructureerd en omschreven: </w:t>
      </w:r>
    </w:p>
    <w:p w14:paraId="7CB21370" w14:textId="37DA2242" w:rsidR="49048589" w:rsidRDefault="49048589" w:rsidP="2D509519"/>
    <w:tbl>
      <w:tblPr>
        <w:tblStyle w:val="Tabelraster"/>
        <w:tblW w:w="9352" w:type="dxa"/>
        <w:tblLook w:val="04A0" w:firstRow="1" w:lastRow="0" w:firstColumn="1" w:lastColumn="0" w:noHBand="0" w:noVBand="1"/>
      </w:tblPr>
      <w:tblGrid>
        <w:gridCol w:w="1922"/>
        <w:gridCol w:w="1849"/>
        <w:gridCol w:w="3871"/>
        <w:gridCol w:w="1710"/>
      </w:tblGrid>
      <w:tr w:rsidR="00904EE7" w:rsidRPr="00904EE7" w14:paraId="66B7FDDF" w14:textId="77777777" w:rsidTr="00915F02">
        <w:tc>
          <w:tcPr>
            <w:tcW w:w="1922" w:type="dxa"/>
          </w:tcPr>
          <w:p w14:paraId="0BD3386D" w14:textId="3BFA0D48" w:rsidR="00904EE7" w:rsidRPr="00904EE7" w:rsidRDefault="00904EE7" w:rsidP="00904EE7">
            <w:r w:rsidRPr="00904EE7">
              <w:t>ESCO</w:t>
            </w:r>
            <w:r w:rsidR="00772054">
              <w:t xml:space="preserve"> Transversale skills </w:t>
            </w:r>
            <w:r w:rsidRPr="00904EE7">
              <w:t>laag 1</w:t>
            </w:r>
          </w:p>
        </w:tc>
        <w:tc>
          <w:tcPr>
            <w:tcW w:w="1849" w:type="dxa"/>
          </w:tcPr>
          <w:p w14:paraId="41286EB6" w14:textId="3491B5E7" w:rsidR="00904EE7" w:rsidRPr="00904EE7" w:rsidRDefault="00904EE7" w:rsidP="00904EE7">
            <w:pPr>
              <w:rPr>
                <w:lang w:val="en-US"/>
              </w:rPr>
            </w:pPr>
            <w:r w:rsidRPr="00904EE7">
              <w:rPr>
                <w:lang w:val="en-US"/>
              </w:rPr>
              <w:t xml:space="preserve">ESCO </w:t>
            </w:r>
            <w:r w:rsidR="00772054" w:rsidRPr="00772054">
              <w:rPr>
                <w:lang w:val="en-US"/>
              </w:rPr>
              <w:t xml:space="preserve">Transversale skills </w:t>
            </w:r>
            <w:r w:rsidRPr="00904EE7">
              <w:rPr>
                <w:lang w:val="en-US"/>
              </w:rPr>
              <w:t>laag 2 codes</w:t>
            </w:r>
          </w:p>
        </w:tc>
        <w:tc>
          <w:tcPr>
            <w:tcW w:w="3871" w:type="dxa"/>
          </w:tcPr>
          <w:p w14:paraId="472C1009" w14:textId="54FC22E1" w:rsidR="00904EE7" w:rsidRPr="00904EE7" w:rsidRDefault="00904EE7" w:rsidP="00904EE7">
            <w:r w:rsidRPr="48531698">
              <w:t>Label</w:t>
            </w:r>
            <w:r w:rsidR="00772054" w:rsidRPr="48531698">
              <w:t>s</w:t>
            </w:r>
            <w:r w:rsidRPr="48531698">
              <w:t xml:space="preserve"> laag 2 CompetentNL</w:t>
            </w:r>
          </w:p>
        </w:tc>
        <w:tc>
          <w:tcPr>
            <w:tcW w:w="1710" w:type="dxa"/>
          </w:tcPr>
          <w:p w14:paraId="007013E6" w14:textId="727E9CC9" w:rsidR="00904EE7" w:rsidRPr="00904EE7" w:rsidRDefault="00904EE7" w:rsidP="00904EE7">
            <w:r w:rsidRPr="48531698">
              <w:t xml:space="preserve">Aantal </w:t>
            </w:r>
            <w:r w:rsidR="00123BFD">
              <w:t>vaardigheden</w:t>
            </w:r>
            <w:r w:rsidRPr="48531698">
              <w:t xml:space="preserve"> CompetentNL  laag 3</w:t>
            </w:r>
          </w:p>
        </w:tc>
      </w:tr>
      <w:tr w:rsidR="00385358" w:rsidRPr="00904EE7" w14:paraId="519A27AD" w14:textId="77777777" w:rsidTr="00915F02">
        <w:tc>
          <w:tcPr>
            <w:tcW w:w="1922" w:type="dxa"/>
            <w:vMerge w:val="restart"/>
          </w:tcPr>
          <w:p w14:paraId="3B93515E" w14:textId="4054E06A" w:rsidR="00385358" w:rsidRPr="00904EE7" w:rsidRDefault="4A0E35DB" w:rsidP="00904EE7">
            <w:r>
              <w:t xml:space="preserve">1. </w:t>
            </w:r>
            <w:r w:rsidR="157A1D2A">
              <w:t>Algemene</w:t>
            </w:r>
            <w:r>
              <w:t xml:space="preserve"> </w:t>
            </w:r>
            <w:r w:rsidR="5B0E80DC">
              <w:t>basis</w:t>
            </w:r>
            <w:r>
              <w:t>vaardig</w:t>
            </w:r>
            <w:r w:rsidR="7D863B8D">
              <w:t>-</w:t>
            </w:r>
            <w:r>
              <w:t xml:space="preserve">heden </w:t>
            </w:r>
          </w:p>
        </w:tc>
        <w:tc>
          <w:tcPr>
            <w:tcW w:w="1849" w:type="dxa"/>
          </w:tcPr>
          <w:p w14:paraId="1DA56408" w14:textId="77777777" w:rsidR="00385358" w:rsidRPr="00904EE7" w:rsidRDefault="00385358" w:rsidP="00904EE7">
            <w:r w:rsidRPr="00904EE7">
              <w:t>T1.2</w:t>
            </w:r>
          </w:p>
        </w:tc>
        <w:tc>
          <w:tcPr>
            <w:tcW w:w="3871" w:type="dxa"/>
          </w:tcPr>
          <w:p w14:paraId="6CFB5B6C" w14:textId="1A0A023C" w:rsidR="00385358" w:rsidRPr="00904EE7" w:rsidRDefault="00385358" w:rsidP="00904EE7">
            <w:r w:rsidRPr="00904EE7">
              <w:t xml:space="preserve">Meet- reken- en wiskundige </w:t>
            </w:r>
            <w:r>
              <w:t>vaardigheden</w:t>
            </w:r>
          </w:p>
        </w:tc>
        <w:tc>
          <w:tcPr>
            <w:tcW w:w="1710" w:type="dxa"/>
          </w:tcPr>
          <w:p w14:paraId="01EF3A3F" w14:textId="79E63587" w:rsidR="00385358" w:rsidRPr="00904EE7" w:rsidRDefault="00316796" w:rsidP="00904EE7">
            <w:pPr>
              <w:jc w:val="center"/>
            </w:pPr>
            <w:r>
              <w:t>4</w:t>
            </w:r>
          </w:p>
        </w:tc>
      </w:tr>
      <w:tr w:rsidR="00385358" w:rsidRPr="00904EE7" w14:paraId="3F7B89B1" w14:textId="77777777" w:rsidTr="00915F02">
        <w:tc>
          <w:tcPr>
            <w:tcW w:w="1922" w:type="dxa"/>
            <w:vMerge/>
          </w:tcPr>
          <w:p w14:paraId="21F0F8CF" w14:textId="77777777" w:rsidR="00385358" w:rsidRPr="00904EE7" w:rsidRDefault="00385358" w:rsidP="00904EE7"/>
        </w:tc>
        <w:tc>
          <w:tcPr>
            <w:tcW w:w="1849" w:type="dxa"/>
          </w:tcPr>
          <w:p w14:paraId="3485E954" w14:textId="77777777" w:rsidR="00385358" w:rsidRPr="00904EE7" w:rsidRDefault="00385358" w:rsidP="00904EE7">
            <w:r w:rsidRPr="00904EE7">
              <w:t>T1.3</w:t>
            </w:r>
          </w:p>
        </w:tc>
        <w:tc>
          <w:tcPr>
            <w:tcW w:w="3871" w:type="dxa"/>
          </w:tcPr>
          <w:p w14:paraId="105503F9" w14:textId="5539FA93" w:rsidR="00385358" w:rsidRPr="00904EE7" w:rsidRDefault="00385358" w:rsidP="00904EE7">
            <w:r>
              <w:t xml:space="preserve">Digitale </w:t>
            </w:r>
            <w:r w:rsidR="4D1B3A75">
              <w:t>toepassings</w:t>
            </w:r>
            <w:r>
              <w:t>vaardigheden</w:t>
            </w:r>
          </w:p>
        </w:tc>
        <w:tc>
          <w:tcPr>
            <w:tcW w:w="1710" w:type="dxa"/>
          </w:tcPr>
          <w:p w14:paraId="288633BC" w14:textId="20B2E923" w:rsidR="00385358" w:rsidRPr="00904EE7" w:rsidRDefault="009B3483" w:rsidP="00904EE7">
            <w:pPr>
              <w:jc w:val="center"/>
            </w:pPr>
            <w:r>
              <w:t>3</w:t>
            </w:r>
          </w:p>
        </w:tc>
      </w:tr>
      <w:tr w:rsidR="00385358" w14:paraId="62B49FA3" w14:textId="77777777" w:rsidTr="00915F02">
        <w:trPr>
          <w:trHeight w:val="300"/>
        </w:trPr>
        <w:tc>
          <w:tcPr>
            <w:tcW w:w="1922" w:type="dxa"/>
            <w:vMerge/>
          </w:tcPr>
          <w:p w14:paraId="66E52376" w14:textId="4ED3088B" w:rsidR="00385358" w:rsidRDefault="00385358" w:rsidP="2C04674F"/>
        </w:tc>
        <w:tc>
          <w:tcPr>
            <w:tcW w:w="1849" w:type="dxa"/>
          </w:tcPr>
          <w:p w14:paraId="7176C512" w14:textId="4706AA9C" w:rsidR="00385358" w:rsidRDefault="004F0FDC" w:rsidP="2C04674F">
            <w:r>
              <w:t>T4.1</w:t>
            </w:r>
          </w:p>
        </w:tc>
        <w:tc>
          <w:tcPr>
            <w:tcW w:w="3871" w:type="dxa"/>
          </w:tcPr>
          <w:p w14:paraId="71D2D7C4" w14:textId="0CEF753F" w:rsidR="00385358" w:rsidRDefault="00316796" w:rsidP="2C04674F">
            <w:r>
              <w:t>Informatievaardigheden</w:t>
            </w:r>
          </w:p>
        </w:tc>
        <w:tc>
          <w:tcPr>
            <w:tcW w:w="1710" w:type="dxa"/>
          </w:tcPr>
          <w:p w14:paraId="0A4D7DCA" w14:textId="29C25AEF" w:rsidR="00385358" w:rsidRDefault="00442C95" w:rsidP="2C04674F">
            <w:pPr>
              <w:jc w:val="center"/>
            </w:pPr>
            <w:r>
              <w:t>6</w:t>
            </w:r>
          </w:p>
        </w:tc>
      </w:tr>
      <w:tr w:rsidR="00385358" w14:paraId="43AD8100" w14:textId="77777777" w:rsidTr="00915F02">
        <w:trPr>
          <w:trHeight w:val="300"/>
        </w:trPr>
        <w:tc>
          <w:tcPr>
            <w:tcW w:w="1922" w:type="dxa"/>
            <w:vMerge/>
          </w:tcPr>
          <w:p w14:paraId="5D412EEA" w14:textId="77777777" w:rsidR="00385358" w:rsidRDefault="00385358" w:rsidP="2C04674F"/>
        </w:tc>
        <w:tc>
          <w:tcPr>
            <w:tcW w:w="1849" w:type="dxa"/>
          </w:tcPr>
          <w:p w14:paraId="28B1B00F" w14:textId="150F7BAC" w:rsidR="00385358" w:rsidRDefault="00C95FB6" w:rsidP="2C04674F">
            <w:r>
              <w:t>T</w:t>
            </w:r>
            <w:r w:rsidR="00801F69">
              <w:t>3.1/T</w:t>
            </w:r>
            <w:r>
              <w:t>5.2</w:t>
            </w:r>
          </w:p>
        </w:tc>
        <w:tc>
          <w:tcPr>
            <w:tcW w:w="3871" w:type="dxa"/>
          </w:tcPr>
          <w:p w14:paraId="43BBFC40" w14:textId="251C8A2C" w:rsidR="00385358" w:rsidRDefault="00316796" w:rsidP="2C04674F">
            <w:r>
              <w:t>Praktische werkplekvaardigheden</w:t>
            </w:r>
          </w:p>
        </w:tc>
        <w:tc>
          <w:tcPr>
            <w:tcW w:w="1710" w:type="dxa"/>
          </w:tcPr>
          <w:p w14:paraId="1DC9040F" w14:textId="10398205" w:rsidR="00385358" w:rsidRDefault="00DC0975" w:rsidP="2C04674F">
            <w:pPr>
              <w:jc w:val="center"/>
            </w:pPr>
            <w:r>
              <w:t>3</w:t>
            </w:r>
          </w:p>
        </w:tc>
      </w:tr>
      <w:tr w:rsidR="00772054" w:rsidRPr="00904EE7" w14:paraId="2E8688F9" w14:textId="77777777" w:rsidTr="00915F02">
        <w:tc>
          <w:tcPr>
            <w:tcW w:w="1922" w:type="dxa"/>
            <w:vMerge w:val="restart"/>
          </w:tcPr>
          <w:p w14:paraId="015E0F57" w14:textId="445CA473" w:rsidR="00904EE7" w:rsidRPr="00904EE7" w:rsidRDefault="00904EE7" w:rsidP="00904EE7">
            <w:r w:rsidRPr="00904EE7">
              <w:t xml:space="preserve">2. Denk </w:t>
            </w:r>
            <w:r w:rsidR="00123BFD">
              <w:t>vaardigheden</w:t>
            </w:r>
          </w:p>
        </w:tc>
        <w:tc>
          <w:tcPr>
            <w:tcW w:w="1849" w:type="dxa"/>
          </w:tcPr>
          <w:p w14:paraId="107F2D63" w14:textId="77777777" w:rsidR="00904EE7" w:rsidRPr="00904EE7" w:rsidRDefault="00904EE7" w:rsidP="00904EE7">
            <w:r w:rsidRPr="00904EE7">
              <w:t>T2.1</w:t>
            </w:r>
          </w:p>
        </w:tc>
        <w:tc>
          <w:tcPr>
            <w:tcW w:w="3871" w:type="dxa"/>
          </w:tcPr>
          <w:p w14:paraId="79FCEBF4" w14:textId="57E19C83" w:rsidR="00904EE7" w:rsidRPr="00904EE7" w:rsidRDefault="00904EE7" w:rsidP="00904EE7">
            <w:r w:rsidRPr="00904EE7">
              <w:t xml:space="preserve">Analytische </w:t>
            </w:r>
            <w:r w:rsidR="00123BFD">
              <w:t>vaardigheden</w:t>
            </w:r>
          </w:p>
        </w:tc>
        <w:tc>
          <w:tcPr>
            <w:tcW w:w="1710" w:type="dxa"/>
          </w:tcPr>
          <w:p w14:paraId="76F4F5CC" w14:textId="00BF998E" w:rsidR="00904EE7" w:rsidRPr="00904EE7" w:rsidRDefault="0CDB40F0" w:rsidP="00904EE7">
            <w:pPr>
              <w:jc w:val="center"/>
            </w:pPr>
            <w:r>
              <w:t>1</w:t>
            </w:r>
            <w:r w:rsidR="001C6867">
              <w:t>0</w:t>
            </w:r>
          </w:p>
        </w:tc>
      </w:tr>
      <w:tr w:rsidR="00772054" w:rsidRPr="00904EE7" w14:paraId="3401DC59" w14:textId="77777777" w:rsidTr="00915F02">
        <w:tc>
          <w:tcPr>
            <w:tcW w:w="1922" w:type="dxa"/>
            <w:vMerge/>
          </w:tcPr>
          <w:p w14:paraId="7A4187A7" w14:textId="77777777" w:rsidR="00904EE7" w:rsidRPr="00904EE7" w:rsidRDefault="00904EE7" w:rsidP="00904EE7"/>
        </w:tc>
        <w:tc>
          <w:tcPr>
            <w:tcW w:w="1849" w:type="dxa"/>
          </w:tcPr>
          <w:p w14:paraId="3EFE11A5" w14:textId="77777777" w:rsidR="00904EE7" w:rsidRPr="00904EE7" w:rsidRDefault="00904EE7" w:rsidP="00904EE7">
            <w:r w:rsidRPr="00904EE7">
              <w:t>T2.2</w:t>
            </w:r>
          </w:p>
        </w:tc>
        <w:tc>
          <w:tcPr>
            <w:tcW w:w="3871" w:type="dxa"/>
          </w:tcPr>
          <w:p w14:paraId="33F7CA13" w14:textId="3E27C55D" w:rsidR="00904EE7" w:rsidRPr="00904EE7" w:rsidRDefault="00123BFD" w:rsidP="00904EE7">
            <w:r>
              <w:t>Vaardigheden</w:t>
            </w:r>
            <w:r w:rsidR="00904EE7" w:rsidRPr="00904EE7">
              <w:t xml:space="preserve"> voor plannen en organiseren</w:t>
            </w:r>
          </w:p>
        </w:tc>
        <w:tc>
          <w:tcPr>
            <w:tcW w:w="1710" w:type="dxa"/>
          </w:tcPr>
          <w:p w14:paraId="440FFA4B" w14:textId="7D6CC497" w:rsidR="00904EE7" w:rsidRPr="00904EE7" w:rsidRDefault="006F1046" w:rsidP="00904EE7">
            <w:pPr>
              <w:jc w:val="center"/>
            </w:pPr>
            <w:r>
              <w:t>5</w:t>
            </w:r>
          </w:p>
        </w:tc>
      </w:tr>
      <w:tr w:rsidR="00772054" w:rsidRPr="00904EE7" w14:paraId="59587847" w14:textId="77777777" w:rsidTr="00915F02">
        <w:tc>
          <w:tcPr>
            <w:tcW w:w="1922" w:type="dxa"/>
            <w:vMerge/>
          </w:tcPr>
          <w:p w14:paraId="466F18A6" w14:textId="77777777" w:rsidR="00904EE7" w:rsidRPr="00904EE7" w:rsidRDefault="00904EE7" w:rsidP="00904EE7"/>
        </w:tc>
        <w:tc>
          <w:tcPr>
            <w:tcW w:w="1849" w:type="dxa"/>
          </w:tcPr>
          <w:p w14:paraId="2F117BBC" w14:textId="77777777" w:rsidR="00904EE7" w:rsidRPr="00904EE7" w:rsidRDefault="00904EE7" w:rsidP="00904EE7">
            <w:r w:rsidRPr="00904EE7">
              <w:t>T2.3</w:t>
            </w:r>
          </w:p>
        </w:tc>
        <w:tc>
          <w:tcPr>
            <w:tcW w:w="3871" w:type="dxa"/>
          </w:tcPr>
          <w:p w14:paraId="4CC4B68F" w14:textId="12469EF7" w:rsidR="00904EE7" w:rsidRPr="00904EE7" w:rsidRDefault="00123BFD" w:rsidP="00904EE7">
            <w:r>
              <w:t>Vaardigheden</w:t>
            </w:r>
            <w:r w:rsidR="00904EE7" w:rsidRPr="00904EE7">
              <w:t xml:space="preserve"> voor omgaan met problemen</w:t>
            </w:r>
          </w:p>
        </w:tc>
        <w:tc>
          <w:tcPr>
            <w:tcW w:w="1710" w:type="dxa"/>
          </w:tcPr>
          <w:p w14:paraId="319C6EEE" w14:textId="0876FBD1" w:rsidR="00904EE7" w:rsidRPr="00904EE7" w:rsidRDefault="00FC6478" w:rsidP="00904EE7">
            <w:pPr>
              <w:jc w:val="center"/>
            </w:pPr>
            <w:r>
              <w:t>6</w:t>
            </w:r>
          </w:p>
        </w:tc>
      </w:tr>
      <w:tr w:rsidR="00772054" w:rsidRPr="00904EE7" w14:paraId="18A58BB0" w14:textId="77777777" w:rsidTr="00915F02">
        <w:tc>
          <w:tcPr>
            <w:tcW w:w="1922" w:type="dxa"/>
            <w:vMerge/>
          </w:tcPr>
          <w:p w14:paraId="320B1123" w14:textId="77777777" w:rsidR="00904EE7" w:rsidRPr="00904EE7" w:rsidRDefault="00904EE7" w:rsidP="00904EE7"/>
        </w:tc>
        <w:tc>
          <w:tcPr>
            <w:tcW w:w="1849" w:type="dxa"/>
          </w:tcPr>
          <w:p w14:paraId="6D9D4148" w14:textId="77777777" w:rsidR="00904EE7" w:rsidRPr="00904EE7" w:rsidRDefault="00904EE7" w:rsidP="00904EE7">
            <w:r w:rsidRPr="00904EE7">
              <w:t>T2.4</w:t>
            </w:r>
          </w:p>
        </w:tc>
        <w:tc>
          <w:tcPr>
            <w:tcW w:w="3871" w:type="dxa"/>
          </w:tcPr>
          <w:p w14:paraId="44DE51A1" w14:textId="3B242EE7" w:rsidR="00904EE7" w:rsidRPr="00904EE7" w:rsidRDefault="00904EE7" w:rsidP="00904EE7">
            <w:r w:rsidRPr="00904EE7">
              <w:t xml:space="preserve">Creatieve en innovatieve </w:t>
            </w:r>
            <w:r w:rsidR="00123BFD">
              <w:t>vaardigheden</w:t>
            </w:r>
          </w:p>
        </w:tc>
        <w:tc>
          <w:tcPr>
            <w:tcW w:w="1710" w:type="dxa"/>
          </w:tcPr>
          <w:p w14:paraId="1FEE6BAD" w14:textId="1F587C98" w:rsidR="00904EE7" w:rsidRPr="00904EE7" w:rsidRDefault="00D008F4" w:rsidP="00904EE7">
            <w:pPr>
              <w:jc w:val="center"/>
            </w:pPr>
            <w:r>
              <w:t>7</w:t>
            </w:r>
          </w:p>
        </w:tc>
      </w:tr>
      <w:tr w:rsidR="00772054" w:rsidRPr="00904EE7" w14:paraId="7F66E867" w14:textId="77777777" w:rsidTr="00915F02">
        <w:tc>
          <w:tcPr>
            <w:tcW w:w="1922" w:type="dxa"/>
            <w:vMerge w:val="restart"/>
          </w:tcPr>
          <w:p w14:paraId="21ECAF7D" w14:textId="7B5400F8" w:rsidR="00904EE7" w:rsidRPr="00904EE7" w:rsidRDefault="00904EE7" w:rsidP="00904EE7">
            <w:r w:rsidRPr="48531698">
              <w:t xml:space="preserve">3. Self-management </w:t>
            </w:r>
            <w:r w:rsidR="00123BFD">
              <w:t>vaardigheden</w:t>
            </w:r>
          </w:p>
        </w:tc>
        <w:tc>
          <w:tcPr>
            <w:tcW w:w="1849" w:type="dxa"/>
          </w:tcPr>
          <w:p w14:paraId="10150C01" w14:textId="77777777" w:rsidR="00904EE7" w:rsidRPr="00904EE7" w:rsidRDefault="00904EE7" w:rsidP="00904EE7">
            <w:r w:rsidRPr="00904EE7">
              <w:t>T3.1</w:t>
            </w:r>
          </w:p>
        </w:tc>
        <w:tc>
          <w:tcPr>
            <w:tcW w:w="3871" w:type="dxa"/>
          </w:tcPr>
          <w:p w14:paraId="127A41AE" w14:textId="1667F031" w:rsidR="00904EE7" w:rsidRPr="00904EE7" w:rsidRDefault="00904EE7" w:rsidP="00904EE7">
            <w:r>
              <w:t>Effici</w:t>
            </w:r>
            <w:r w:rsidR="244923C0">
              <w:t>ë</w:t>
            </w:r>
            <w:r>
              <w:t>n</w:t>
            </w:r>
            <w:r w:rsidR="7E7A17D1">
              <w:t>tie</w:t>
            </w:r>
            <w:r>
              <w:t xml:space="preserve"> </w:t>
            </w:r>
            <w:r w:rsidR="00123BFD">
              <w:t>vaardigheden</w:t>
            </w:r>
          </w:p>
        </w:tc>
        <w:tc>
          <w:tcPr>
            <w:tcW w:w="1710" w:type="dxa"/>
          </w:tcPr>
          <w:p w14:paraId="77367657" w14:textId="4DF038FD" w:rsidR="00904EE7" w:rsidRPr="00904EE7" w:rsidRDefault="00E31321" w:rsidP="00904EE7">
            <w:pPr>
              <w:jc w:val="center"/>
            </w:pPr>
            <w:r>
              <w:t>6</w:t>
            </w:r>
          </w:p>
        </w:tc>
      </w:tr>
      <w:tr w:rsidR="00772054" w:rsidRPr="00904EE7" w14:paraId="4CADD277" w14:textId="77777777" w:rsidTr="00915F02">
        <w:tc>
          <w:tcPr>
            <w:tcW w:w="1922" w:type="dxa"/>
            <w:vMerge/>
          </w:tcPr>
          <w:p w14:paraId="29EEC0EA" w14:textId="77777777" w:rsidR="00904EE7" w:rsidRPr="00904EE7" w:rsidRDefault="00904EE7" w:rsidP="00904EE7"/>
        </w:tc>
        <w:tc>
          <w:tcPr>
            <w:tcW w:w="1849" w:type="dxa"/>
          </w:tcPr>
          <w:p w14:paraId="476B9079" w14:textId="77777777" w:rsidR="00904EE7" w:rsidRPr="00904EE7" w:rsidRDefault="00904EE7" w:rsidP="00904EE7">
            <w:r w:rsidRPr="00904EE7">
              <w:t>T3.2</w:t>
            </w:r>
          </w:p>
        </w:tc>
        <w:tc>
          <w:tcPr>
            <w:tcW w:w="3871" w:type="dxa"/>
          </w:tcPr>
          <w:p w14:paraId="04924608" w14:textId="38F11E9E" w:rsidR="00904EE7" w:rsidRPr="00904EE7" w:rsidRDefault="00904EE7" w:rsidP="00904EE7">
            <w:r w:rsidRPr="00904EE7">
              <w:t xml:space="preserve">Proactieve </w:t>
            </w:r>
            <w:r w:rsidR="00123BFD">
              <w:t>vaardigheden</w:t>
            </w:r>
          </w:p>
        </w:tc>
        <w:tc>
          <w:tcPr>
            <w:tcW w:w="1710" w:type="dxa"/>
          </w:tcPr>
          <w:p w14:paraId="7A954CBC" w14:textId="2C14AC98" w:rsidR="00904EE7" w:rsidRPr="00904EE7" w:rsidRDefault="00296049" w:rsidP="00904EE7">
            <w:pPr>
              <w:jc w:val="center"/>
            </w:pPr>
            <w:r>
              <w:t>4</w:t>
            </w:r>
          </w:p>
        </w:tc>
      </w:tr>
      <w:tr w:rsidR="00772054" w:rsidRPr="00904EE7" w14:paraId="5D9D560F" w14:textId="77777777" w:rsidTr="00915F02">
        <w:tc>
          <w:tcPr>
            <w:tcW w:w="1922" w:type="dxa"/>
            <w:vMerge/>
          </w:tcPr>
          <w:p w14:paraId="436FF6F9" w14:textId="77777777" w:rsidR="00904EE7" w:rsidRPr="00904EE7" w:rsidRDefault="00904EE7" w:rsidP="00904EE7"/>
        </w:tc>
        <w:tc>
          <w:tcPr>
            <w:tcW w:w="1849" w:type="dxa"/>
          </w:tcPr>
          <w:p w14:paraId="39627CD5" w14:textId="77777777" w:rsidR="00904EE7" w:rsidRPr="00904EE7" w:rsidRDefault="00904EE7" w:rsidP="00904EE7">
            <w:r w:rsidRPr="00904EE7">
              <w:t>T3.3</w:t>
            </w:r>
          </w:p>
        </w:tc>
        <w:tc>
          <w:tcPr>
            <w:tcW w:w="3871" w:type="dxa"/>
          </w:tcPr>
          <w:p w14:paraId="125BD112" w14:textId="7B6BCAE4" w:rsidR="00904EE7" w:rsidRPr="00904EE7" w:rsidRDefault="00123BFD" w:rsidP="00904EE7">
            <w:r>
              <w:t>Vaardigheden</w:t>
            </w:r>
            <w:r w:rsidR="00904EE7" w:rsidRPr="00904EE7">
              <w:t xml:space="preserve"> voor een positieve houding</w:t>
            </w:r>
          </w:p>
        </w:tc>
        <w:tc>
          <w:tcPr>
            <w:tcW w:w="1710" w:type="dxa"/>
          </w:tcPr>
          <w:p w14:paraId="67706346" w14:textId="73EF9C30" w:rsidR="00904EE7" w:rsidRPr="00904EE7" w:rsidRDefault="00296049" w:rsidP="00904EE7">
            <w:pPr>
              <w:jc w:val="center"/>
            </w:pPr>
            <w:r>
              <w:t>4</w:t>
            </w:r>
          </w:p>
        </w:tc>
      </w:tr>
      <w:tr w:rsidR="00772054" w:rsidRPr="00904EE7" w14:paraId="1D2FAF0C" w14:textId="77777777" w:rsidTr="00915F02">
        <w:tc>
          <w:tcPr>
            <w:tcW w:w="1922" w:type="dxa"/>
            <w:vMerge/>
          </w:tcPr>
          <w:p w14:paraId="77FB7149" w14:textId="77777777" w:rsidR="00904EE7" w:rsidRPr="00904EE7" w:rsidRDefault="00904EE7" w:rsidP="00904EE7"/>
        </w:tc>
        <w:tc>
          <w:tcPr>
            <w:tcW w:w="1849" w:type="dxa"/>
          </w:tcPr>
          <w:p w14:paraId="0435F6AF" w14:textId="77777777" w:rsidR="00904EE7" w:rsidRPr="00904EE7" w:rsidRDefault="00904EE7" w:rsidP="00904EE7">
            <w:r w:rsidRPr="00904EE7">
              <w:t>T3.4</w:t>
            </w:r>
          </w:p>
        </w:tc>
        <w:tc>
          <w:tcPr>
            <w:tcW w:w="3871" w:type="dxa"/>
          </w:tcPr>
          <w:p w14:paraId="2545401D" w14:textId="1DAD20B3" w:rsidR="00904EE7" w:rsidRPr="00904EE7" w:rsidRDefault="27657B4D" w:rsidP="00904EE7">
            <w:r>
              <w:t>Leer</w:t>
            </w:r>
            <w:r w:rsidR="6BF7019F">
              <w:t>v</w:t>
            </w:r>
            <w:r w:rsidR="00123BFD">
              <w:t>aardigheden</w:t>
            </w:r>
          </w:p>
        </w:tc>
        <w:tc>
          <w:tcPr>
            <w:tcW w:w="1710" w:type="dxa"/>
          </w:tcPr>
          <w:p w14:paraId="6CB95646" w14:textId="0DE166FE" w:rsidR="00904EE7" w:rsidRPr="00904EE7" w:rsidRDefault="00C02AB2" w:rsidP="00904EE7">
            <w:pPr>
              <w:jc w:val="center"/>
            </w:pPr>
            <w:r>
              <w:t>9</w:t>
            </w:r>
          </w:p>
        </w:tc>
      </w:tr>
      <w:tr w:rsidR="00772054" w:rsidRPr="00904EE7" w14:paraId="1DF89112" w14:textId="77777777" w:rsidTr="00915F02">
        <w:tc>
          <w:tcPr>
            <w:tcW w:w="1922" w:type="dxa"/>
            <w:vMerge w:val="restart"/>
          </w:tcPr>
          <w:p w14:paraId="495B1D53" w14:textId="14B3B8E0" w:rsidR="00904EE7" w:rsidRPr="00904EE7" w:rsidRDefault="00904EE7" w:rsidP="00904EE7">
            <w:r>
              <w:t xml:space="preserve">4. Sociale </w:t>
            </w:r>
            <w:r w:rsidR="49CA710E">
              <w:t>en</w:t>
            </w:r>
            <w:r>
              <w:t xml:space="preserve"> communicatie</w:t>
            </w:r>
            <w:r w:rsidR="48093F6D">
              <w:t>-</w:t>
            </w:r>
            <w:r>
              <w:t xml:space="preserve">ve </w:t>
            </w:r>
            <w:r w:rsidR="00123BFD">
              <w:t>vaardigheden</w:t>
            </w:r>
          </w:p>
        </w:tc>
        <w:tc>
          <w:tcPr>
            <w:tcW w:w="1849" w:type="dxa"/>
          </w:tcPr>
          <w:p w14:paraId="4780DB4F" w14:textId="77777777" w:rsidR="00904EE7" w:rsidRPr="00904EE7" w:rsidRDefault="00904EE7" w:rsidP="00904EE7">
            <w:r w:rsidRPr="00904EE7">
              <w:t>T4.1</w:t>
            </w:r>
          </w:p>
        </w:tc>
        <w:tc>
          <w:tcPr>
            <w:tcW w:w="3871" w:type="dxa"/>
          </w:tcPr>
          <w:p w14:paraId="356A3D97" w14:textId="4F21B24C" w:rsidR="00904EE7" w:rsidRPr="00904EE7" w:rsidRDefault="00904EE7" w:rsidP="00904EE7">
            <w:r w:rsidRPr="00904EE7">
              <w:t xml:space="preserve">Communicatieve </w:t>
            </w:r>
            <w:r w:rsidR="00123BFD">
              <w:t>vaardigheden</w:t>
            </w:r>
          </w:p>
        </w:tc>
        <w:tc>
          <w:tcPr>
            <w:tcW w:w="1710" w:type="dxa"/>
          </w:tcPr>
          <w:p w14:paraId="47C9A62B" w14:textId="17AD4EFD" w:rsidR="00904EE7" w:rsidRPr="00904EE7" w:rsidRDefault="007A6B83" w:rsidP="00904EE7">
            <w:pPr>
              <w:jc w:val="center"/>
            </w:pPr>
            <w:r>
              <w:t>6</w:t>
            </w:r>
          </w:p>
        </w:tc>
      </w:tr>
      <w:tr w:rsidR="00772054" w:rsidRPr="00904EE7" w14:paraId="44AB69BA" w14:textId="77777777" w:rsidTr="00915F02">
        <w:tc>
          <w:tcPr>
            <w:tcW w:w="1922" w:type="dxa"/>
            <w:vMerge/>
          </w:tcPr>
          <w:p w14:paraId="63E22406" w14:textId="77777777" w:rsidR="00904EE7" w:rsidRPr="00904EE7" w:rsidRDefault="00904EE7" w:rsidP="00904EE7"/>
        </w:tc>
        <w:tc>
          <w:tcPr>
            <w:tcW w:w="1849" w:type="dxa"/>
          </w:tcPr>
          <w:p w14:paraId="758CD4C4" w14:textId="77777777" w:rsidR="00904EE7" w:rsidRPr="00904EE7" w:rsidRDefault="00904EE7" w:rsidP="00904EE7">
            <w:r w:rsidRPr="00904EE7">
              <w:t>T4.2</w:t>
            </w:r>
          </w:p>
        </w:tc>
        <w:tc>
          <w:tcPr>
            <w:tcW w:w="3871" w:type="dxa"/>
          </w:tcPr>
          <w:p w14:paraId="36CB5432" w14:textId="25C879B4" w:rsidR="00904EE7" w:rsidRPr="00904EE7" w:rsidRDefault="30F6EF64" w:rsidP="00904EE7">
            <w:r>
              <w:t xml:space="preserve">Ondersteunende </w:t>
            </w:r>
            <w:r w:rsidR="71C8E43B">
              <w:t>v</w:t>
            </w:r>
            <w:r w:rsidR="00123BFD">
              <w:t>aardigheden</w:t>
            </w:r>
          </w:p>
        </w:tc>
        <w:tc>
          <w:tcPr>
            <w:tcW w:w="1710" w:type="dxa"/>
          </w:tcPr>
          <w:p w14:paraId="3169D8B5" w14:textId="0BA28F46" w:rsidR="00904EE7" w:rsidRPr="00904EE7" w:rsidRDefault="00B42C2B" w:rsidP="00904EE7">
            <w:pPr>
              <w:jc w:val="center"/>
            </w:pPr>
            <w:r>
              <w:t>7</w:t>
            </w:r>
          </w:p>
        </w:tc>
      </w:tr>
      <w:tr w:rsidR="00772054" w:rsidRPr="00904EE7" w14:paraId="72DE4D8B" w14:textId="77777777" w:rsidTr="00915F02">
        <w:tc>
          <w:tcPr>
            <w:tcW w:w="1922" w:type="dxa"/>
            <w:vMerge/>
          </w:tcPr>
          <w:p w14:paraId="7F03D377" w14:textId="77777777" w:rsidR="00904EE7" w:rsidRPr="00904EE7" w:rsidRDefault="00904EE7" w:rsidP="00904EE7"/>
        </w:tc>
        <w:tc>
          <w:tcPr>
            <w:tcW w:w="1849" w:type="dxa"/>
          </w:tcPr>
          <w:p w14:paraId="50D486B2" w14:textId="77777777" w:rsidR="00904EE7" w:rsidRPr="00904EE7" w:rsidRDefault="00904EE7" w:rsidP="00904EE7">
            <w:r w:rsidRPr="00904EE7">
              <w:t>T4.3</w:t>
            </w:r>
          </w:p>
        </w:tc>
        <w:tc>
          <w:tcPr>
            <w:tcW w:w="3871" w:type="dxa"/>
          </w:tcPr>
          <w:p w14:paraId="04404E48" w14:textId="766BD33D" w:rsidR="00904EE7" w:rsidRPr="00904EE7" w:rsidRDefault="00904EE7" w:rsidP="00904EE7">
            <w:r w:rsidRPr="00904EE7">
              <w:t xml:space="preserve">Samenwerkende </w:t>
            </w:r>
            <w:r w:rsidR="00123BFD">
              <w:t>vaardigheden</w:t>
            </w:r>
          </w:p>
        </w:tc>
        <w:tc>
          <w:tcPr>
            <w:tcW w:w="1710" w:type="dxa"/>
          </w:tcPr>
          <w:p w14:paraId="3207DE0C" w14:textId="2F160A75" w:rsidR="00904EE7" w:rsidRPr="00904EE7" w:rsidRDefault="00800AA3" w:rsidP="00904EE7">
            <w:pPr>
              <w:jc w:val="center"/>
            </w:pPr>
            <w:r>
              <w:t>4</w:t>
            </w:r>
          </w:p>
        </w:tc>
      </w:tr>
      <w:tr w:rsidR="00772054" w:rsidRPr="00904EE7" w14:paraId="49F8A889" w14:textId="77777777" w:rsidTr="00915F02">
        <w:tc>
          <w:tcPr>
            <w:tcW w:w="1922" w:type="dxa"/>
            <w:vMerge/>
          </w:tcPr>
          <w:p w14:paraId="5551CFDF" w14:textId="77777777" w:rsidR="00904EE7" w:rsidRPr="00904EE7" w:rsidRDefault="00904EE7" w:rsidP="00904EE7"/>
        </w:tc>
        <w:tc>
          <w:tcPr>
            <w:tcW w:w="1849" w:type="dxa"/>
          </w:tcPr>
          <w:p w14:paraId="3EA079F3" w14:textId="77777777" w:rsidR="00904EE7" w:rsidRPr="00904EE7" w:rsidRDefault="00904EE7" w:rsidP="00904EE7">
            <w:r w:rsidRPr="00904EE7">
              <w:t>T4.4</w:t>
            </w:r>
          </w:p>
        </w:tc>
        <w:tc>
          <w:tcPr>
            <w:tcW w:w="3871" w:type="dxa"/>
          </w:tcPr>
          <w:p w14:paraId="2D73343F" w14:textId="3F0CF39A" w:rsidR="00904EE7" w:rsidRPr="00904EE7" w:rsidRDefault="00904EE7" w:rsidP="00904EE7">
            <w:r w:rsidRPr="00904EE7">
              <w:t xml:space="preserve">Leidinggevende </w:t>
            </w:r>
            <w:r w:rsidR="00123BFD">
              <w:t>vaardigheden</w:t>
            </w:r>
          </w:p>
        </w:tc>
        <w:tc>
          <w:tcPr>
            <w:tcW w:w="1710" w:type="dxa"/>
          </w:tcPr>
          <w:p w14:paraId="37A82DFA" w14:textId="28713765" w:rsidR="00904EE7" w:rsidRPr="00904EE7" w:rsidRDefault="00800AA3" w:rsidP="00904EE7">
            <w:pPr>
              <w:jc w:val="center"/>
            </w:pPr>
            <w:r>
              <w:t>6</w:t>
            </w:r>
          </w:p>
        </w:tc>
      </w:tr>
      <w:tr w:rsidR="00904EE7" w:rsidRPr="00904EE7" w14:paraId="68A98F4E" w14:textId="77777777" w:rsidTr="00915F02">
        <w:tc>
          <w:tcPr>
            <w:tcW w:w="1922" w:type="dxa"/>
            <w:vMerge w:val="restart"/>
          </w:tcPr>
          <w:p w14:paraId="77D11152" w14:textId="0DBEC263" w:rsidR="00904EE7" w:rsidRPr="00904EE7" w:rsidRDefault="00904EE7" w:rsidP="00904EE7">
            <w:r>
              <w:t>5. Fysiek</w:t>
            </w:r>
            <w:r w:rsidR="61C0B4FE">
              <w:t>-</w:t>
            </w:r>
            <w:r>
              <w:t xml:space="preserve"> </w:t>
            </w:r>
            <w:r w:rsidR="2DF3DEEA">
              <w:t>technische vaardigheden</w:t>
            </w:r>
          </w:p>
        </w:tc>
        <w:tc>
          <w:tcPr>
            <w:tcW w:w="1849" w:type="dxa"/>
          </w:tcPr>
          <w:p w14:paraId="2A926DB4" w14:textId="77777777" w:rsidR="00904EE7" w:rsidRPr="00904EE7" w:rsidRDefault="00904EE7" w:rsidP="00904EE7">
            <w:r w:rsidRPr="00904EE7">
              <w:t>T5/T5.1</w:t>
            </w:r>
          </w:p>
        </w:tc>
        <w:tc>
          <w:tcPr>
            <w:tcW w:w="3871" w:type="dxa"/>
          </w:tcPr>
          <w:p w14:paraId="4E87500E" w14:textId="5B325986" w:rsidR="00904EE7" w:rsidRPr="00904EE7" w:rsidRDefault="00650D3A" w:rsidP="00904EE7">
            <w:r>
              <w:t>Motorische</w:t>
            </w:r>
            <w:r w:rsidR="00904EE7" w:rsidRPr="00904EE7">
              <w:t xml:space="preserve"> </w:t>
            </w:r>
            <w:r w:rsidR="00123BFD">
              <w:t>vaardigheden</w:t>
            </w:r>
          </w:p>
        </w:tc>
        <w:tc>
          <w:tcPr>
            <w:tcW w:w="1710" w:type="dxa"/>
          </w:tcPr>
          <w:p w14:paraId="381715BC" w14:textId="7D6F1686" w:rsidR="00904EE7" w:rsidRPr="00904EE7" w:rsidRDefault="00CA7B67" w:rsidP="00904EE7">
            <w:pPr>
              <w:jc w:val="center"/>
            </w:pPr>
            <w:r>
              <w:t>5</w:t>
            </w:r>
          </w:p>
        </w:tc>
      </w:tr>
      <w:tr w:rsidR="00650D3A" w:rsidRPr="00904EE7" w14:paraId="551B87F9" w14:textId="77777777" w:rsidTr="00915F02">
        <w:tc>
          <w:tcPr>
            <w:tcW w:w="1922" w:type="dxa"/>
            <w:vMerge/>
          </w:tcPr>
          <w:p w14:paraId="45843353" w14:textId="77777777" w:rsidR="00650D3A" w:rsidRPr="00904EE7" w:rsidRDefault="00650D3A" w:rsidP="00904EE7"/>
        </w:tc>
        <w:tc>
          <w:tcPr>
            <w:tcW w:w="1849" w:type="dxa"/>
          </w:tcPr>
          <w:p w14:paraId="7BB1DF86" w14:textId="5D46DDA0" w:rsidR="00650D3A" w:rsidRPr="00904EE7" w:rsidRDefault="00E14D38" w:rsidP="00904EE7">
            <w:r>
              <w:t>T5.1</w:t>
            </w:r>
          </w:p>
        </w:tc>
        <w:tc>
          <w:tcPr>
            <w:tcW w:w="3871" w:type="dxa"/>
          </w:tcPr>
          <w:p w14:paraId="71D918DA" w14:textId="3835C987" w:rsidR="00650D3A" w:rsidRDefault="001F258F" w:rsidP="00904EE7">
            <w:r>
              <w:t>Technische uitvoeringsvaardigheden</w:t>
            </w:r>
          </w:p>
        </w:tc>
        <w:tc>
          <w:tcPr>
            <w:tcW w:w="1710" w:type="dxa"/>
          </w:tcPr>
          <w:p w14:paraId="309B6918" w14:textId="664635D5" w:rsidR="00650D3A" w:rsidRPr="00904EE7" w:rsidRDefault="0069441A" w:rsidP="00904EE7">
            <w:pPr>
              <w:jc w:val="center"/>
            </w:pPr>
            <w:r>
              <w:t>7</w:t>
            </w:r>
          </w:p>
        </w:tc>
      </w:tr>
      <w:tr w:rsidR="001F258F" w:rsidRPr="00904EE7" w14:paraId="5BFEA334" w14:textId="77777777" w:rsidTr="00915F02">
        <w:tc>
          <w:tcPr>
            <w:tcW w:w="1922" w:type="dxa"/>
            <w:vMerge/>
          </w:tcPr>
          <w:p w14:paraId="5401C64C" w14:textId="77777777" w:rsidR="001F258F" w:rsidRPr="00904EE7" w:rsidRDefault="001F258F" w:rsidP="00904EE7"/>
        </w:tc>
        <w:tc>
          <w:tcPr>
            <w:tcW w:w="1849" w:type="dxa"/>
          </w:tcPr>
          <w:p w14:paraId="63214572" w14:textId="703FD5D7" w:rsidR="001F258F" w:rsidRPr="00904EE7" w:rsidRDefault="00E14D38" w:rsidP="00904EE7">
            <w:r>
              <w:t>T5.2</w:t>
            </w:r>
          </w:p>
        </w:tc>
        <w:tc>
          <w:tcPr>
            <w:tcW w:w="3871" w:type="dxa"/>
          </w:tcPr>
          <w:p w14:paraId="0E721F94" w14:textId="368D27A4" w:rsidR="001F258F" w:rsidRDefault="001B1F4C" w:rsidP="00904EE7">
            <w:r>
              <w:t>Veiligheids- en risicovaardigheden</w:t>
            </w:r>
          </w:p>
        </w:tc>
        <w:tc>
          <w:tcPr>
            <w:tcW w:w="1710" w:type="dxa"/>
          </w:tcPr>
          <w:p w14:paraId="4B32193A" w14:textId="2E8C2444" w:rsidR="001F258F" w:rsidRPr="00904EE7" w:rsidRDefault="0069441A" w:rsidP="00904EE7">
            <w:pPr>
              <w:jc w:val="center"/>
            </w:pPr>
            <w:r>
              <w:t>6</w:t>
            </w:r>
          </w:p>
        </w:tc>
      </w:tr>
      <w:tr w:rsidR="00904EE7" w:rsidRPr="00904EE7" w14:paraId="66EC4828" w14:textId="77777777" w:rsidTr="00915F02">
        <w:tc>
          <w:tcPr>
            <w:tcW w:w="1922" w:type="dxa"/>
            <w:vMerge/>
          </w:tcPr>
          <w:p w14:paraId="4BEBA483" w14:textId="77777777" w:rsidR="00904EE7" w:rsidRPr="00904EE7" w:rsidRDefault="00904EE7" w:rsidP="00904EE7"/>
        </w:tc>
        <w:tc>
          <w:tcPr>
            <w:tcW w:w="1849" w:type="dxa"/>
          </w:tcPr>
          <w:p w14:paraId="2A131520" w14:textId="59176474" w:rsidR="00904EE7" w:rsidRPr="00904EE7" w:rsidRDefault="008D344B" w:rsidP="00904EE7">
            <w:r>
              <w:t>T5.1</w:t>
            </w:r>
            <w:r w:rsidR="00F448BA">
              <w:t>/T5.2</w:t>
            </w:r>
          </w:p>
        </w:tc>
        <w:tc>
          <w:tcPr>
            <w:tcW w:w="3871" w:type="dxa"/>
          </w:tcPr>
          <w:p w14:paraId="391E36CE" w14:textId="09DDB8F0" w:rsidR="00904EE7" w:rsidRPr="00904EE7" w:rsidRDefault="00A4384A" w:rsidP="00904EE7">
            <w:r>
              <w:t>Waarneming en zintuigelijke verwerking</w:t>
            </w:r>
          </w:p>
        </w:tc>
        <w:tc>
          <w:tcPr>
            <w:tcW w:w="1710" w:type="dxa"/>
          </w:tcPr>
          <w:p w14:paraId="57294FEE" w14:textId="1111A469" w:rsidR="00904EE7" w:rsidRPr="00904EE7" w:rsidRDefault="00EE5FBC" w:rsidP="00904EE7">
            <w:pPr>
              <w:jc w:val="center"/>
            </w:pPr>
            <w:r>
              <w:t>5</w:t>
            </w:r>
          </w:p>
        </w:tc>
      </w:tr>
      <w:tr w:rsidR="00904EE7" w:rsidRPr="00904EE7" w14:paraId="63DE813D" w14:textId="77777777" w:rsidTr="00915F02">
        <w:tc>
          <w:tcPr>
            <w:tcW w:w="1922" w:type="dxa"/>
            <w:vMerge w:val="restart"/>
          </w:tcPr>
          <w:p w14:paraId="1199198D" w14:textId="58C20D67" w:rsidR="00904EE7" w:rsidRPr="00904EE7" w:rsidRDefault="00904EE7" w:rsidP="00904EE7">
            <w:r>
              <w:t>6. Actieve burgerschap</w:t>
            </w:r>
            <w:r w:rsidR="133376AF">
              <w:t>s-</w:t>
            </w:r>
            <w:r w:rsidR="00123BFD">
              <w:t>vaardigheden</w:t>
            </w:r>
          </w:p>
        </w:tc>
        <w:tc>
          <w:tcPr>
            <w:tcW w:w="1849" w:type="dxa"/>
          </w:tcPr>
          <w:p w14:paraId="3975E2BB" w14:textId="01DA18EA" w:rsidR="00904EE7" w:rsidRPr="00904EE7" w:rsidRDefault="00A50120" w:rsidP="00904EE7">
            <w:r>
              <w:t>T6.2</w:t>
            </w:r>
          </w:p>
        </w:tc>
        <w:tc>
          <w:tcPr>
            <w:tcW w:w="3871" w:type="dxa"/>
          </w:tcPr>
          <w:p w14:paraId="7A87F5B9" w14:textId="7ECF519D" w:rsidR="00904EE7" w:rsidRPr="00904EE7" w:rsidRDefault="00D770EA" w:rsidP="00904EE7">
            <w:r>
              <w:t>Duurzaamheids- en milieugerichte vaardigheden</w:t>
            </w:r>
          </w:p>
        </w:tc>
        <w:tc>
          <w:tcPr>
            <w:tcW w:w="1710" w:type="dxa"/>
          </w:tcPr>
          <w:p w14:paraId="4CEAB996" w14:textId="7285737E" w:rsidR="00904EE7" w:rsidRPr="00904EE7" w:rsidRDefault="00D770EA" w:rsidP="00904EE7">
            <w:pPr>
              <w:jc w:val="center"/>
            </w:pPr>
            <w:r>
              <w:t>2</w:t>
            </w:r>
          </w:p>
        </w:tc>
      </w:tr>
      <w:tr w:rsidR="00577F03" w:rsidRPr="00904EE7" w14:paraId="2E221DF7" w14:textId="77777777" w:rsidTr="00915F02">
        <w:tc>
          <w:tcPr>
            <w:tcW w:w="1922" w:type="dxa"/>
            <w:vMerge/>
          </w:tcPr>
          <w:p w14:paraId="5E09EDF6" w14:textId="77777777" w:rsidR="00577F03" w:rsidRPr="00904EE7" w:rsidRDefault="00577F03" w:rsidP="00904EE7"/>
        </w:tc>
        <w:tc>
          <w:tcPr>
            <w:tcW w:w="1849" w:type="dxa"/>
          </w:tcPr>
          <w:p w14:paraId="3DFAD3A7" w14:textId="6C67371B" w:rsidR="00577F03" w:rsidRPr="00904EE7" w:rsidRDefault="00DB41AF" w:rsidP="00904EE7">
            <w:r>
              <w:t>T6.1</w:t>
            </w:r>
          </w:p>
        </w:tc>
        <w:tc>
          <w:tcPr>
            <w:tcW w:w="3871" w:type="dxa"/>
          </w:tcPr>
          <w:p w14:paraId="5A968CFA" w14:textId="45A91E8E" w:rsidR="00577F03" w:rsidRPr="00904EE7" w:rsidRDefault="00DB41AF" w:rsidP="00904EE7">
            <w:r>
              <w:t>Gezondheid bevorderende vaardigheden</w:t>
            </w:r>
          </w:p>
        </w:tc>
        <w:tc>
          <w:tcPr>
            <w:tcW w:w="1710" w:type="dxa"/>
          </w:tcPr>
          <w:p w14:paraId="5CAB2E75" w14:textId="53F1F636" w:rsidR="00577F03" w:rsidRPr="00904EE7" w:rsidRDefault="0092628F" w:rsidP="00904EE7">
            <w:pPr>
              <w:jc w:val="center"/>
            </w:pPr>
            <w:r>
              <w:t>3</w:t>
            </w:r>
          </w:p>
        </w:tc>
      </w:tr>
      <w:tr w:rsidR="00E029AD" w:rsidRPr="00904EE7" w14:paraId="33EA51B7" w14:textId="77777777" w:rsidTr="00915F02">
        <w:tc>
          <w:tcPr>
            <w:tcW w:w="1922" w:type="dxa"/>
            <w:vMerge/>
          </w:tcPr>
          <w:p w14:paraId="0AA2B90C" w14:textId="77777777" w:rsidR="00E029AD" w:rsidRPr="00904EE7" w:rsidRDefault="00E029AD" w:rsidP="00904EE7"/>
        </w:tc>
        <w:tc>
          <w:tcPr>
            <w:tcW w:w="1849" w:type="dxa"/>
          </w:tcPr>
          <w:p w14:paraId="1FA1A840" w14:textId="779F607E" w:rsidR="00E029AD" w:rsidRDefault="00A50120" w:rsidP="00904EE7">
            <w:r>
              <w:t>T6.3</w:t>
            </w:r>
            <w:r w:rsidR="00616EE5">
              <w:t>/T6.4</w:t>
            </w:r>
            <w:r w:rsidR="00F448BA">
              <w:t>/T4.5</w:t>
            </w:r>
          </w:p>
        </w:tc>
        <w:tc>
          <w:tcPr>
            <w:tcW w:w="3871" w:type="dxa"/>
          </w:tcPr>
          <w:p w14:paraId="17C05D25" w14:textId="43FFA79F" w:rsidR="00E029AD" w:rsidRDefault="00E029AD" w:rsidP="00904EE7">
            <w:r>
              <w:t>Maatschappelijke vaardigheden</w:t>
            </w:r>
          </w:p>
        </w:tc>
        <w:tc>
          <w:tcPr>
            <w:tcW w:w="1710" w:type="dxa"/>
          </w:tcPr>
          <w:p w14:paraId="49C20944" w14:textId="1F12E9A4" w:rsidR="00E029AD" w:rsidRDefault="00E64862" w:rsidP="00904EE7">
            <w:pPr>
              <w:jc w:val="center"/>
            </w:pPr>
            <w:r>
              <w:t>5</w:t>
            </w:r>
          </w:p>
        </w:tc>
      </w:tr>
      <w:tr w:rsidR="00904EE7" w:rsidRPr="00904EE7" w14:paraId="20DD4AE1" w14:textId="77777777" w:rsidTr="00915F02">
        <w:tc>
          <w:tcPr>
            <w:tcW w:w="1922" w:type="dxa"/>
            <w:vMerge/>
          </w:tcPr>
          <w:p w14:paraId="6A10E184" w14:textId="77777777" w:rsidR="00904EE7" w:rsidRPr="00904EE7" w:rsidRDefault="00904EE7" w:rsidP="00904EE7"/>
        </w:tc>
        <w:tc>
          <w:tcPr>
            <w:tcW w:w="1849" w:type="dxa"/>
          </w:tcPr>
          <w:p w14:paraId="24A8756C" w14:textId="77777777" w:rsidR="00904EE7" w:rsidRPr="00904EE7" w:rsidRDefault="00904EE7" w:rsidP="00904EE7">
            <w:r w:rsidRPr="00904EE7">
              <w:t>T6.5</w:t>
            </w:r>
          </w:p>
        </w:tc>
        <w:tc>
          <w:tcPr>
            <w:tcW w:w="3871" w:type="dxa"/>
          </w:tcPr>
          <w:p w14:paraId="6DAD7C5C" w14:textId="539C73B4" w:rsidR="00904EE7" w:rsidRPr="00904EE7" w:rsidRDefault="00904EE7" w:rsidP="00904EE7">
            <w:r w:rsidRPr="00904EE7">
              <w:t xml:space="preserve">Ondernemende </w:t>
            </w:r>
            <w:r w:rsidR="00123BFD">
              <w:t>vaardigheden</w:t>
            </w:r>
          </w:p>
        </w:tc>
        <w:tc>
          <w:tcPr>
            <w:tcW w:w="1710" w:type="dxa"/>
          </w:tcPr>
          <w:p w14:paraId="3388C43E" w14:textId="35CD668E" w:rsidR="00904EE7" w:rsidRPr="00904EE7" w:rsidRDefault="00E64862" w:rsidP="00904EE7">
            <w:pPr>
              <w:jc w:val="center"/>
            </w:pPr>
            <w:r>
              <w:t>5</w:t>
            </w:r>
          </w:p>
        </w:tc>
      </w:tr>
    </w:tbl>
    <w:p w14:paraId="0015FE3C" w14:textId="77777777" w:rsidR="00F448BA" w:rsidRDefault="00F448BA" w:rsidP="00772054"/>
    <w:p w14:paraId="63FD2114" w14:textId="0BB94310" w:rsidR="00644B94" w:rsidRDefault="00772054" w:rsidP="00772054">
      <w:r>
        <w:t>De relaties tussen de concepten van de tweede laag en die van de derde laag zijn zoveel mogelijk</w:t>
      </w:r>
      <w:r w:rsidR="008B0416">
        <w:t xml:space="preserve"> afgeleid van </w:t>
      </w:r>
      <w:r w:rsidR="35954707">
        <w:t xml:space="preserve">de </w:t>
      </w:r>
      <w:r w:rsidR="008B0416">
        <w:t>E</w:t>
      </w:r>
      <w:r>
        <w:t>SCO</w:t>
      </w:r>
      <w:r w:rsidR="2B653C5F">
        <w:t>-hiërarchie van transversale skills</w:t>
      </w:r>
      <w:r>
        <w:t>.</w:t>
      </w:r>
      <w:r w:rsidR="2176E990">
        <w:t xml:space="preserve"> </w:t>
      </w:r>
      <w:r>
        <w:t xml:space="preserve">Dat </w:t>
      </w:r>
      <w:r w:rsidR="008B0416">
        <w:t xml:space="preserve">is </w:t>
      </w:r>
      <w:r>
        <w:t xml:space="preserve">echter niet mogelijk </w:t>
      </w:r>
      <w:r w:rsidR="008B0416">
        <w:t xml:space="preserve">gebleken </w:t>
      </w:r>
      <w:r>
        <w:t xml:space="preserve">voor de </w:t>
      </w:r>
      <w:r w:rsidR="00123BFD">
        <w:t>vaardigheden</w:t>
      </w:r>
      <w:r w:rsidR="7F93CC1F">
        <w:t xml:space="preserve"> in de </w:t>
      </w:r>
      <w:r w:rsidR="5F8CA900">
        <w:t xml:space="preserve">derde laag </w:t>
      </w:r>
      <w:r w:rsidR="7F93CC1F">
        <w:t xml:space="preserve">die niet afkomstig </w:t>
      </w:r>
      <w:r w:rsidR="092268A7">
        <w:t xml:space="preserve">zijn uit de ESCO transversale skills. Het gaat om </w:t>
      </w:r>
      <w:r w:rsidR="00123BFD">
        <w:t>vaardigheden</w:t>
      </w:r>
      <w:r w:rsidR="092268A7">
        <w:t xml:space="preserve"> </w:t>
      </w:r>
      <w:r w:rsidR="004C5F73">
        <w:t xml:space="preserve">uit </w:t>
      </w:r>
      <w:r w:rsidR="092268A7">
        <w:t>O</w:t>
      </w:r>
      <w:r w:rsidR="00BCAFE7">
        <w:t>*Net en</w:t>
      </w:r>
      <w:r w:rsidR="00C24DDF">
        <w:t xml:space="preserve"> het Europese Digital Competence Framework</w:t>
      </w:r>
      <w:r w:rsidR="649E2300">
        <w:t xml:space="preserve"> </w:t>
      </w:r>
      <w:r w:rsidR="00C24DDF">
        <w:t>(</w:t>
      </w:r>
      <w:r w:rsidR="00877673">
        <w:t>Dig</w:t>
      </w:r>
      <w:r w:rsidR="2AB59E5B">
        <w:t>C</w:t>
      </w:r>
      <w:r w:rsidR="00877673">
        <w:t>om</w:t>
      </w:r>
      <w:r w:rsidR="1C7D9B6C">
        <w:t>p</w:t>
      </w:r>
      <w:r w:rsidR="1BC71EB8">
        <w:t xml:space="preserve"> 3.0</w:t>
      </w:r>
      <w:r w:rsidR="00C24DDF">
        <w:t>)</w:t>
      </w:r>
      <w:r w:rsidR="00BCAFE7">
        <w:t xml:space="preserve">. </w:t>
      </w:r>
      <w:r w:rsidR="008B0416">
        <w:t xml:space="preserve">Het projectteam van VmV heeft deze </w:t>
      </w:r>
      <w:r w:rsidR="03E61A0F">
        <w:t>vaardigheids</w:t>
      </w:r>
      <w:r w:rsidR="008B0416">
        <w:t xml:space="preserve">concepten </w:t>
      </w:r>
      <w:r w:rsidR="432FCEC4">
        <w:t xml:space="preserve">naar eigen inzicht </w:t>
      </w:r>
      <w:r>
        <w:t xml:space="preserve">ingedeeld bij de concepten van laag </w:t>
      </w:r>
      <w:r w:rsidR="60393592">
        <w:t>2</w:t>
      </w:r>
      <w:r>
        <w:t>.</w:t>
      </w:r>
    </w:p>
    <w:p w14:paraId="4CBA14C1" w14:textId="77777777" w:rsidR="00644B94" w:rsidRDefault="00644B94" w:rsidP="00772054"/>
    <w:p w14:paraId="20318F1F" w14:textId="1732CE88" w:rsidR="00772054" w:rsidRDefault="00A006C9" w:rsidP="00772054">
      <w:r>
        <w:t>Van de tweede laag van ESCO-transversal</w:t>
      </w:r>
      <w:r w:rsidR="004B0EC0">
        <w:t>e</w:t>
      </w:r>
      <w:r>
        <w:t xml:space="preserve"> skills </w:t>
      </w:r>
      <w:r w:rsidR="00086FE1">
        <w:t>zijn d</w:t>
      </w:r>
      <w:r w:rsidR="00C008BF">
        <w:t>ie van</w:t>
      </w:r>
      <w:r>
        <w:t xml:space="preserve"> </w:t>
      </w:r>
      <w:r w:rsidR="008653FB">
        <w:t>T1.1</w:t>
      </w:r>
      <w:r w:rsidR="00E41A97">
        <w:t xml:space="preserve"> </w:t>
      </w:r>
      <w:r w:rsidR="008653FB">
        <w:t xml:space="preserve">het beheersen van </w:t>
      </w:r>
      <w:r w:rsidR="00086FE1">
        <w:t xml:space="preserve">vreemde </w:t>
      </w:r>
      <w:r w:rsidR="008653FB">
        <w:t>talen</w:t>
      </w:r>
      <w:r w:rsidR="00C008BF">
        <w:t xml:space="preserve"> </w:t>
      </w:r>
      <w:r w:rsidR="002E2D12">
        <w:t>en T6</w:t>
      </w:r>
      <w:r w:rsidR="00B27429">
        <w:t>.6</w:t>
      </w:r>
      <w:r w:rsidR="002E2D12">
        <w:t xml:space="preserve"> skills voor het toepassen van algemene kennis</w:t>
      </w:r>
      <w:r w:rsidR="00086FE1">
        <w:t xml:space="preserve"> niet opgenomen </w:t>
      </w:r>
      <w:r w:rsidR="005D7FE5">
        <w:t xml:space="preserve">in de </w:t>
      </w:r>
      <w:r w:rsidR="40393732">
        <w:t>vaardigheden</w:t>
      </w:r>
      <w:r w:rsidR="005D7FE5">
        <w:t>taxonomie</w:t>
      </w:r>
      <w:r w:rsidR="002E2D12">
        <w:t>.</w:t>
      </w:r>
      <w:r w:rsidR="00B27429">
        <w:t xml:space="preserve"> Voor </w:t>
      </w:r>
      <w:r w:rsidR="00A546DA">
        <w:t xml:space="preserve">T1.1 </w:t>
      </w:r>
      <w:r w:rsidR="000630F0">
        <w:t xml:space="preserve">is </w:t>
      </w:r>
      <w:r w:rsidR="00A546DA">
        <w:t xml:space="preserve">in Competent NL een aparte </w:t>
      </w:r>
      <w:r w:rsidR="00E27C11">
        <w:t>talen</w:t>
      </w:r>
      <w:r w:rsidR="00934458">
        <w:t>taxonomie opgenomen</w:t>
      </w:r>
      <w:r w:rsidR="000630F0">
        <w:t>; d</w:t>
      </w:r>
      <w:r w:rsidR="00F143DF">
        <w:t xml:space="preserve">e skills-concepten </w:t>
      </w:r>
      <w:r w:rsidR="008B2E4B">
        <w:t xml:space="preserve">van </w:t>
      </w:r>
      <w:r w:rsidR="00E54073">
        <w:t>T6.</w:t>
      </w:r>
      <w:r w:rsidR="002300B6">
        <w:t>6</w:t>
      </w:r>
      <w:r w:rsidR="00E54073">
        <w:t xml:space="preserve"> </w:t>
      </w:r>
      <w:r w:rsidR="005D7FE5">
        <w:t>komen terug in de kennisgebiedentaxono</w:t>
      </w:r>
      <w:r w:rsidR="008F3D42">
        <w:t>m</w:t>
      </w:r>
      <w:r w:rsidR="005D7FE5">
        <w:t>ie</w:t>
      </w:r>
      <w:r w:rsidR="005D1B5F">
        <w:t xml:space="preserve">. </w:t>
      </w:r>
    </w:p>
    <w:p w14:paraId="2D87F8F4" w14:textId="08AE2C10" w:rsidR="007E28E4" w:rsidRDefault="7A60315E" w:rsidP="00E27C11">
      <w:pPr>
        <w:pStyle w:val="Kop2"/>
        <w:numPr>
          <w:ilvl w:val="0"/>
          <w:numId w:val="23"/>
        </w:numPr>
      </w:pPr>
      <w:bookmarkStart w:id="2" w:name="_Toc222323770"/>
      <w:r>
        <w:t xml:space="preserve">De derde laag van </w:t>
      </w:r>
      <w:r w:rsidR="16DDF6FD">
        <w:t xml:space="preserve">de </w:t>
      </w:r>
      <w:r w:rsidR="00123BFD">
        <w:t>vaardighedentaxonomie</w:t>
      </w:r>
      <w:bookmarkEnd w:id="2"/>
    </w:p>
    <w:p w14:paraId="3C6CADF0" w14:textId="61AF5137" w:rsidR="2DF55BC7" w:rsidRDefault="2DF55BC7" w:rsidP="2CB91E1D">
      <w:r w:rsidRPr="48531698">
        <w:t xml:space="preserve">Bij de ontwikkeling van de </w:t>
      </w:r>
      <w:r w:rsidR="00144D08" w:rsidRPr="48531698">
        <w:t xml:space="preserve">derde </w:t>
      </w:r>
      <w:r w:rsidRPr="48531698">
        <w:t xml:space="preserve">laag van </w:t>
      </w:r>
      <w:r w:rsidR="00123BFD">
        <w:t>vaardigheden</w:t>
      </w:r>
      <w:r w:rsidRPr="48531698">
        <w:t xml:space="preserve"> in CompetentNL zijn de volgende ontwikkelprincipes gehanteerd</w:t>
      </w:r>
      <w:r w:rsidR="272FBBD6" w:rsidRPr="48531698">
        <w:t>:</w:t>
      </w:r>
    </w:p>
    <w:p w14:paraId="30B7740B" w14:textId="748E03DD" w:rsidR="2DF55BC7" w:rsidRDefault="2DF55BC7" w:rsidP="1DD8CE4F">
      <w:pPr>
        <w:pStyle w:val="Lijstalinea"/>
      </w:pPr>
      <w:r w:rsidRPr="5B3159F2">
        <w:rPr>
          <w:b/>
          <w:bCs/>
        </w:rPr>
        <w:t>Brugfunctie</w:t>
      </w:r>
      <w:r>
        <w:t xml:space="preserve">: De </w:t>
      </w:r>
      <w:r w:rsidR="00123BFD">
        <w:t>vaardigheden</w:t>
      </w:r>
      <w:r>
        <w:t xml:space="preserve"> </w:t>
      </w:r>
      <w:r w:rsidR="7898EEDC">
        <w:t>van de tweede laag</w:t>
      </w:r>
      <w:r>
        <w:t xml:space="preserve"> vorm</w:t>
      </w:r>
      <w:r w:rsidR="007E6C84">
        <w:t>en</w:t>
      </w:r>
      <w:r>
        <w:t xml:space="preserve"> de brug tussen </w:t>
      </w:r>
      <w:r w:rsidR="36A8F4D5">
        <w:t>de interesse</w:t>
      </w:r>
      <w:r w:rsidR="0C82D84E">
        <w:t xml:space="preserve">gebieden van RIASEC </w:t>
      </w:r>
      <w:r>
        <w:t xml:space="preserve">en de </w:t>
      </w:r>
      <w:r w:rsidR="1BB4368B">
        <w:t>informatie</w:t>
      </w:r>
      <w:r>
        <w:t xml:space="preserve"> </w:t>
      </w:r>
      <w:r w:rsidR="174AB1A1">
        <w:t xml:space="preserve">over taken en beroepen </w:t>
      </w:r>
      <w:r w:rsidR="77F95567">
        <w:t xml:space="preserve">(brongegevens </w:t>
      </w:r>
      <w:r>
        <w:t>van UWV</w:t>
      </w:r>
      <w:r w:rsidR="077D706F">
        <w:t>)</w:t>
      </w:r>
      <w:r>
        <w:t xml:space="preserve"> en</w:t>
      </w:r>
      <w:r w:rsidR="7C407777">
        <w:t xml:space="preserve"> de onderwijs-aspecten </w:t>
      </w:r>
      <w:r w:rsidR="0C719A61">
        <w:t xml:space="preserve">(brongegevens </w:t>
      </w:r>
      <w:r w:rsidR="7C407777">
        <w:t>van</w:t>
      </w:r>
      <w:r>
        <w:t xml:space="preserve"> SBB</w:t>
      </w:r>
      <w:r w:rsidR="08E7D4A0">
        <w:t>)</w:t>
      </w:r>
      <w:r w:rsidR="60FDB164">
        <w:t>.</w:t>
      </w:r>
      <w:r>
        <w:t xml:space="preserve">  </w:t>
      </w:r>
    </w:p>
    <w:p w14:paraId="350990D8" w14:textId="1FE94C98" w:rsidR="2DF55BC7" w:rsidRDefault="50CDA265" w:rsidP="46CBA95F">
      <w:pPr>
        <w:pStyle w:val="Lijstalinea"/>
      </w:pPr>
      <w:r w:rsidRPr="7D16FBEA">
        <w:rPr>
          <w:b/>
          <w:bCs/>
        </w:rPr>
        <w:lastRenderedPageBreak/>
        <w:t>Voldoende detail</w:t>
      </w:r>
      <w:r>
        <w:t xml:space="preserve">: De </w:t>
      </w:r>
      <w:r w:rsidR="16CB6DBA">
        <w:t xml:space="preserve">detaillering van de </w:t>
      </w:r>
      <w:r w:rsidR="00123BFD">
        <w:t>vaardigheden</w:t>
      </w:r>
      <w:r>
        <w:t xml:space="preserve"> is </w:t>
      </w:r>
      <w:r w:rsidR="743202F5">
        <w:t>zoveel mogelijk</w:t>
      </w:r>
      <w:r w:rsidR="3358CC4B">
        <w:t xml:space="preserve"> op hetzelfde niveau </w:t>
      </w:r>
      <w:r w:rsidR="5AC8817D">
        <w:t xml:space="preserve">geformuleerd. </w:t>
      </w:r>
      <w:r w:rsidR="1EF4A36B">
        <w:t>Als</w:t>
      </w:r>
      <w:r>
        <w:t xml:space="preserve"> twee </w:t>
      </w:r>
      <w:r w:rsidR="00123BFD">
        <w:t>vaardigheden</w:t>
      </w:r>
      <w:r>
        <w:t xml:space="preserve"> </w:t>
      </w:r>
      <w:r w:rsidR="17CBABB4">
        <w:t>overeenkomen in betekenis</w:t>
      </w:r>
      <w:r>
        <w:t xml:space="preserve">, </w:t>
      </w:r>
      <w:r w:rsidR="52AC946B">
        <w:t>is ge</w:t>
      </w:r>
      <w:r>
        <w:t>k</w:t>
      </w:r>
      <w:r w:rsidR="7CEF8618">
        <w:t>oz</w:t>
      </w:r>
      <w:r>
        <w:t xml:space="preserve">en </w:t>
      </w:r>
      <w:r w:rsidR="6F9BA4BC">
        <w:t xml:space="preserve">voor </w:t>
      </w:r>
      <w:r>
        <w:t xml:space="preserve">de </w:t>
      </w:r>
      <w:r w:rsidR="5D71EB30">
        <w:t>gedetailleer</w:t>
      </w:r>
      <w:r w:rsidR="526F760D">
        <w:t>d</w:t>
      </w:r>
      <w:r w:rsidR="5D71EB30">
        <w:t xml:space="preserve">ste </w:t>
      </w:r>
      <w:r w:rsidR="3FEB2900">
        <w:t>vaardigheid</w:t>
      </w:r>
      <w:r>
        <w:t xml:space="preserve"> (de </w:t>
      </w:r>
      <w:r w:rsidR="67280191">
        <w:t xml:space="preserve">vaardigheid </w:t>
      </w:r>
      <w:r>
        <w:t>die onder</w:t>
      </w:r>
      <w:r w:rsidR="479EA856">
        <w:t>deel is van</w:t>
      </w:r>
      <w:r>
        <w:t xml:space="preserve"> de ander).  </w:t>
      </w:r>
    </w:p>
    <w:p w14:paraId="5778DEC9" w14:textId="37DC70DA" w:rsidR="2DF55BC7" w:rsidRDefault="2DF55BC7" w:rsidP="46CBA95F">
      <w:pPr>
        <w:pStyle w:val="Lijstalinea"/>
      </w:pPr>
      <w:r w:rsidRPr="48531698">
        <w:rPr>
          <w:b/>
          <w:bCs/>
        </w:rPr>
        <w:t>Aansluiting bij internationale standaarden</w:t>
      </w:r>
      <w:r w:rsidRPr="48531698">
        <w:t xml:space="preserve">: </w:t>
      </w:r>
      <w:r w:rsidR="7BD8A756" w:rsidRPr="48531698">
        <w:t xml:space="preserve">De </w:t>
      </w:r>
      <w:r w:rsidR="00123BFD">
        <w:t>vaardighedentaxonomie</w:t>
      </w:r>
      <w:r w:rsidR="7BD8A756" w:rsidRPr="48531698">
        <w:t xml:space="preserve"> van CompetentNL volgt </w:t>
      </w:r>
      <w:r w:rsidR="1DB5B48D" w:rsidRPr="48531698">
        <w:t xml:space="preserve">de </w:t>
      </w:r>
      <w:r w:rsidRPr="48531698">
        <w:t xml:space="preserve">internationale standaarden ESCO en O*NET. </w:t>
      </w:r>
      <w:r w:rsidR="05AEDAD4" w:rsidRPr="48531698">
        <w:t xml:space="preserve">Er wordt </w:t>
      </w:r>
      <w:r w:rsidRPr="48531698">
        <w:t>af</w:t>
      </w:r>
      <w:r w:rsidR="6967D757" w:rsidRPr="48531698">
        <w:t>geweken</w:t>
      </w:r>
      <w:r w:rsidRPr="48531698">
        <w:t xml:space="preserve"> bij </w:t>
      </w:r>
      <w:r w:rsidR="001817EF" w:rsidRPr="48531698">
        <w:t>b</w:t>
      </w:r>
      <w:r w:rsidRPr="48531698">
        <w:t>eargumenteerde reden</w:t>
      </w:r>
      <w:r w:rsidR="489B16B6" w:rsidRPr="48531698">
        <w:t>en</w:t>
      </w:r>
      <w:r w:rsidRPr="48531698">
        <w:t>.</w:t>
      </w:r>
      <w:r w:rsidR="4AF8E494" w:rsidRPr="48531698">
        <w:t xml:space="preserve"> </w:t>
      </w:r>
    </w:p>
    <w:p w14:paraId="3CBC17BD" w14:textId="12F86A5E" w:rsidR="2DF55BC7" w:rsidRDefault="2DF55BC7" w:rsidP="46CBA95F">
      <w:pPr>
        <w:pStyle w:val="Lijstalinea"/>
      </w:pPr>
      <w:r w:rsidRPr="7045AA35">
        <w:rPr>
          <w:b/>
          <w:bCs/>
        </w:rPr>
        <w:t xml:space="preserve">Onderscheid </w:t>
      </w:r>
      <w:r w:rsidR="00123BFD">
        <w:rPr>
          <w:b/>
          <w:bCs/>
        </w:rPr>
        <w:t>vaardigheden</w:t>
      </w:r>
      <w:r w:rsidRPr="7045AA35">
        <w:rPr>
          <w:b/>
          <w:bCs/>
        </w:rPr>
        <w:t xml:space="preserve"> en taken</w:t>
      </w:r>
      <w:r>
        <w:t xml:space="preserve">: </w:t>
      </w:r>
      <w:r w:rsidR="1B7158FB">
        <w:t xml:space="preserve">Er wordt </w:t>
      </w:r>
      <w:r>
        <w:t>onderscheid</w:t>
      </w:r>
      <w:r w:rsidR="00D863B6">
        <w:t xml:space="preserve"> gemaakt</w:t>
      </w:r>
      <w:r>
        <w:t xml:space="preserve"> tussen </w:t>
      </w:r>
      <w:r w:rsidR="00123BFD">
        <w:t>vaardigheden</w:t>
      </w:r>
      <w:r>
        <w:t xml:space="preserve"> en taken volgens de opgestelde criteria (zie </w:t>
      </w:r>
      <w:r w:rsidR="6F947336">
        <w:t>paragraaf hieronder</w:t>
      </w:r>
      <w:r>
        <w:t xml:space="preserve">). </w:t>
      </w:r>
    </w:p>
    <w:p w14:paraId="7EE6FC9D" w14:textId="7EA80293" w:rsidR="2DF55BC7" w:rsidRDefault="2DF55BC7" w:rsidP="46CBA95F">
      <w:pPr>
        <w:pStyle w:val="Lijstalinea"/>
      </w:pPr>
      <w:r w:rsidRPr="1A1B8A30">
        <w:rPr>
          <w:b/>
          <w:bCs/>
        </w:rPr>
        <w:t>Betekenisvolle hiërarchische relaties</w:t>
      </w:r>
      <w:r>
        <w:t xml:space="preserve">: Concepten die subtypes zijn van een hoger concept zijn semantisch niet breder dan het overkoepelende concept. De overkoepelende concepten zijn gerelateerd aan meerdere subtypen. Andersom kunnen subtypen niet worden gerelateerd aan meerdere concepten op het niveau erboven. </w:t>
      </w:r>
    </w:p>
    <w:p w14:paraId="689E801B" w14:textId="0B3DD4FC" w:rsidR="572E9096" w:rsidRDefault="572E9096" w:rsidP="1A1B8A30">
      <w:pPr>
        <w:pStyle w:val="Lijstalinea"/>
      </w:pPr>
      <w:r w:rsidRPr="3FAD622E">
        <w:rPr>
          <w:b/>
          <w:bCs/>
        </w:rPr>
        <w:t>Volledigheid</w:t>
      </w:r>
      <w:r>
        <w:t xml:space="preserve">: </w:t>
      </w:r>
      <w:r w:rsidR="00123BFD">
        <w:t>Vaardigheden</w:t>
      </w:r>
      <w:r>
        <w:t>concepten zijn volledig. De totale set aan concepten dient alle menselijke vaardigheden te weerspiegelen die relevant zijn voor de arbeidsmarkt en onderwijs.</w:t>
      </w:r>
      <w:r w:rsidR="6A93906D">
        <w:t xml:space="preserve"> Het principe van volledigheid weegt zwaarder dan die van wederzijdse uitsluiting (zie hieronder). Als het voor </w:t>
      </w:r>
      <w:r w:rsidR="5C80A434">
        <w:t xml:space="preserve">de </w:t>
      </w:r>
      <w:r w:rsidR="6A93906D">
        <w:t xml:space="preserve">volledigheid nodig </w:t>
      </w:r>
      <w:r w:rsidR="607CB7EA">
        <w:t xml:space="preserve">is </w:t>
      </w:r>
      <w:r w:rsidR="2B0842BC">
        <w:t xml:space="preserve">kunnen </w:t>
      </w:r>
      <w:r w:rsidR="6A93906D">
        <w:t>concepten die elkaar deels overlappen</w:t>
      </w:r>
      <w:r w:rsidR="66B244E0">
        <w:t xml:space="preserve"> opgenomen worden in de taxonomie</w:t>
      </w:r>
      <w:r w:rsidR="44CFA006">
        <w:t>.</w:t>
      </w:r>
    </w:p>
    <w:p w14:paraId="44D08B36" w14:textId="24B012C3" w:rsidR="009A1B3E" w:rsidRDefault="2DF55BC7" w:rsidP="00816414">
      <w:pPr>
        <w:pStyle w:val="Lijstalinea"/>
      </w:pPr>
      <w:r w:rsidRPr="2C61AD0B">
        <w:rPr>
          <w:b/>
          <w:bCs/>
        </w:rPr>
        <w:t>Wederzijdse uitsluiting</w:t>
      </w:r>
      <w:r w:rsidR="6573EF88">
        <w:t xml:space="preserve">: </w:t>
      </w:r>
      <w:r w:rsidR="00123BFD">
        <w:t>Vaardigheden</w:t>
      </w:r>
      <w:r w:rsidR="003F5CCA">
        <w:t>concepten</w:t>
      </w:r>
      <w:r>
        <w:t xml:space="preserve"> voldoen </w:t>
      </w:r>
      <w:r w:rsidR="6CAB8A5A">
        <w:t xml:space="preserve">zoveel mogelijk </w:t>
      </w:r>
      <w:r>
        <w:t xml:space="preserve">aan wederzijdse uitsluiting. </w:t>
      </w:r>
      <w:r w:rsidR="40D3F8B7">
        <w:t>C</w:t>
      </w:r>
      <w:r>
        <w:t xml:space="preserve">oncepten </w:t>
      </w:r>
      <w:r w:rsidR="27F05998">
        <w:t>worden zodanig ge</w:t>
      </w:r>
      <w:r>
        <w:t>formulee</w:t>
      </w:r>
      <w:r w:rsidR="28F962FD">
        <w:t>rd dat er</w:t>
      </w:r>
      <w:r>
        <w:t xml:space="preserve"> </w:t>
      </w:r>
      <w:r w:rsidR="3D01219D">
        <w:t xml:space="preserve">zo min mogelijk </w:t>
      </w:r>
      <w:r>
        <w:t xml:space="preserve">overlap </w:t>
      </w:r>
      <w:r w:rsidR="2F26A11F">
        <w:t xml:space="preserve">is </w:t>
      </w:r>
      <w:r>
        <w:t xml:space="preserve">in betekenis met andere concepten op hetzelfde niveau. </w:t>
      </w:r>
    </w:p>
    <w:p w14:paraId="0F71D1E5" w14:textId="3C01FE2D" w:rsidR="21E59994" w:rsidRDefault="21E59994" w:rsidP="724B5CFD">
      <w:pPr>
        <w:pStyle w:val="Lijstalinea"/>
      </w:pPr>
      <w:r w:rsidRPr="48531698">
        <w:rPr>
          <w:b/>
          <w:bCs/>
        </w:rPr>
        <w:t>Representati</w:t>
      </w:r>
      <w:r w:rsidR="75067629" w:rsidRPr="48531698">
        <w:rPr>
          <w:b/>
          <w:bCs/>
        </w:rPr>
        <w:t>viteit</w:t>
      </w:r>
      <w:r w:rsidRPr="48531698">
        <w:rPr>
          <w:b/>
          <w:bCs/>
        </w:rPr>
        <w:t>:</w:t>
      </w:r>
      <w:r w:rsidRPr="48531698">
        <w:t xml:space="preserve"> </w:t>
      </w:r>
      <w:r w:rsidR="00123BFD">
        <w:t>Vaardigheden</w:t>
      </w:r>
      <w:r w:rsidRPr="48531698">
        <w:t xml:space="preserve">concepten zijn </w:t>
      </w:r>
      <w:r w:rsidR="5984AF2F" w:rsidRPr="48531698">
        <w:t>representatief</w:t>
      </w:r>
      <w:r w:rsidRPr="48531698">
        <w:t xml:space="preserve"> voor de eisen en </w:t>
      </w:r>
      <w:r w:rsidR="71DC211B" w:rsidRPr="48531698">
        <w:t xml:space="preserve">verwachtingen die worden gesteld aan beroepen en opleidingen. </w:t>
      </w:r>
    </w:p>
    <w:p w14:paraId="2B76AD92" w14:textId="531037E8" w:rsidR="2DF55BC7" w:rsidRDefault="120F6105" w:rsidP="46CBA95F">
      <w:pPr>
        <w:pStyle w:val="Lijstalinea"/>
      </w:pPr>
      <w:r w:rsidRPr="5F070D9F">
        <w:rPr>
          <w:b/>
          <w:bCs/>
        </w:rPr>
        <w:t>Begrijpelijkheid</w:t>
      </w:r>
      <w:r w:rsidR="7AE51338">
        <w:t>:</w:t>
      </w:r>
      <w:r>
        <w:t xml:space="preserve"> De </w:t>
      </w:r>
      <w:r w:rsidR="00123BFD">
        <w:t>vaardigheden</w:t>
      </w:r>
      <w:r>
        <w:t>beschrijvingen zijn begrijpelijk</w:t>
      </w:r>
      <w:r w:rsidR="1979889F">
        <w:t xml:space="preserve"> geformuleerd</w:t>
      </w:r>
      <w:r>
        <w:t xml:space="preserve">. </w:t>
      </w:r>
      <w:r w:rsidR="070B60BE">
        <w:t xml:space="preserve">Er wordt naar gestreefd </w:t>
      </w:r>
      <w:r>
        <w:t xml:space="preserve">de gebruikte formuleringen zo begrijpelijk mogelijk te </w:t>
      </w:r>
      <w:r w:rsidR="57478828">
        <w:t>maken</w:t>
      </w:r>
      <w:r>
        <w:t xml:space="preserve"> zonder de gewenste betekenis ervan te verliezen. </w:t>
      </w:r>
      <w:r w:rsidR="2A29291D">
        <w:t xml:space="preserve">Dit betekent </w:t>
      </w:r>
      <w:r w:rsidR="19094291">
        <w:t xml:space="preserve">mogelijk </w:t>
      </w:r>
      <w:r w:rsidR="2A29291D">
        <w:t xml:space="preserve">dat sommige </w:t>
      </w:r>
      <w:r w:rsidR="00123BFD">
        <w:t>vaardigheden</w:t>
      </w:r>
      <w:r w:rsidR="2A29291D">
        <w:t xml:space="preserve">beschrijvingen voor sommige gebruikers </w:t>
      </w:r>
      <w:r w:rsidR="3F4CB424">
        <w:t xml:space="preserve">nog steeds </w:t>
      </w:r>
      <w:r w:rsidR="2A29291D">
        <w:t>moeilijk</w:t>
      </w:r>
      <w:r w:rsidR="4007EE86">
        <w:t xml:space="preserve"> te begrijpen zullen zijn. </w:t>
      </w:r>
    </w:p>
    <w:p w14:paraId="20916955" w14:textId="63539765" w:rsidR="2DF55BC7" w:rsidRDefault="2DF55BC7" w:rsidP="46CBA95F">
      <w:pPr>
        <w:pStyle w:val="Lijstalinea"/>
      </w:pPr>
      <w:r w:rsidRPr="75106425">
        <w:rPr>
          <w:b/>
          <w:bCs/>
        </w:rPr>
        <w:t>Gebruiksvriendelijkheid</w:t>
      </w:r>
      <w:r w:rsidR="57E6D05E">
        <w:t>:</w:t>
      </w:r>
      <w:r>
        <w:t xml:space="preserve"> De </w:t>
      </w:r>
      <w:r w:rsidR="00123BFD">
        <w:t>vaardighedentaxonomie</w:t>
      </w:r>
      <w:r>
        <w:t xml:space="preserve"> is gebruiksvriendelijk. Het moet duidelijk zijn voor gebruikers hoe de taxonomie is opgebouwd en hoe </w:t>
      </w:r>
      <w:r w:rsidR="6A69438E">
        <w:t>deze</w:t>
      </w:r>
      <w:r>
        <w:t xml:space="preserve"> gebruikt kan worden. </w:t>
      </w:r>
    </w:p>
    <w:p w14:paraId="7262EB07" w14:textId="4AE7A0F5" w:rsidR="1E6687E4" w:rsidRDefault="1E6687E4" w:rsidP="17F1D890"/>
    <w:p w14:paraId="60D940E7" w14:textId="75BF18BF" w:rsidR="007E28E4" w:rsidRPr="007E28E4" w:rsidRDefault="5FA35F31" w:rsidP="007E28E4">
      <w:r>
        <w:t xml:space="preserve">Zoals eerder </w:t>
      </w:r>
      <w:r w:rsidR="1B436E2D">
        <w:t xml:space="preserve">in hoofdstuk 1 </w:t>
      </w:r>
      <w:r>
        <w:t>is aangegeven is de</w:t>
      </w:r>
      <w:r w:rsidR="3B5394BD">
        <w:t xml:space="preserve"> derde laag </w:t>
      </w:r>
      <w:r w:rsidR="150F88B3">
        <w:t>gebaseerd op</w:t>
      </w:r>
      <w:r w:rsidR="3B5394BD">
        <w:t xml:space="preserve"> bestaande onderbouwde concepten uit ESCO en O*NET</w:t>
      </w:r>
      <w:r w:rsidR="5040C126">
        <w:t xml:space="preserve">. Deze zijn </w:t>
      </w:r>
      <w:r w:rsidR="3B5394BD">
        <w:t xml:space="preserve">aangevuld met concepten </w:t>
      </w:r>
      <w:r w:rsidR="3734308B">
        <w:t xml:space="preserve">uit </w:t>
      </w:r>
      <w:r w:rsidR="3B5394BD">
        <w:t>DigComp</w:t>
      </w:r>
      <w:r w:rsidR="65BAD7D5">
        <w:t xml:space="preserve"> </w:t>
      </w:r>
      <w:r w:rsidR="02B68456">
        <w:t xml:space="preserve">3.0 </w:t>
      </w:r>
      <w:r w:rsidR="6DBF6D55">
        <w:t xml:space="preserve">voor </w:t>
      </w:r>
      <w:r w:rsidR="003D00C7">
        <w:t xml:space="preserve">zover niet opgenomen in </w:t>
      </w:r>
      <w:r w:rsidR="6DBF6D55">
        <w:t xml:space="preserve">de </w:t>
      </w:r>
      <w:r w:rsidR="003D00C7">
        <w:t>ESCO</w:t>
      </w:r>
      <w:r w:rsidR="6DBF6D55">
        <w:t xml:space="preserve"> transversa</w:t>
      </w:r>
      <w:r w:rsidR="20B6FE0A">
        <w:t>l</w:t>
      </w:r>
      <w:r w:rsidR="6DBF6D55">
        <w:t>e skills</w:t>
      </w:r>
      <w:r w:rsidR="3B5394BD">
        <w:t xml:space="preserve">. Uitgangspunt is dat deze concepten 1) herkenbaar zijn voor toekomstige afnemers en gebruikers; 2) zoveel mogelijk (wetenschappelijk) onderbouwd zijn; 3) controle op volledigheid van de </w:t>
      </w:r>
      <w:r w:rsidR="00123BFD">
        <w:t>vaardighedentaxonomie</w:t>
      </w:r>
      <w:r w:rsidR="3B5394BD">
        <w:t xml:space="preserve"> mogelijk maken; en 4) voldoende onderscheidend zijn met de taxonomie van de kennisgebieden in CompetentNL.  In de praktijk van het metadateren </w:t>
      </w:r>
      <w:r w:rsidR="11979F85">
        <w:t xml:space="preserve">(het relateren van </w:t>
      </w:r>
      <w:r w:rsidR="00123BFD">
        <w:t>vaardigheden</w:t>
      </w:r>
      <w:r w:rsidR="11979F85">
        <w:t xml:space="preserve"> aan beroeps</w:t>
      </w:r>
      <w:r w:rsidR="4A2CB380">
        <w:t>kenmerken</w:t>
      </w:r>
      <w:r w:rsidR="11979F85">
        <w:t xml:space="preserve"> en opleidings</w:t>
      </w:r>
      <w:r w:rsidR="608674FA">
        <w:t>normen</w:t>
      </w:r>
      <w:r w:rsidR="11979F85">
        <w:t xml:space="preserve">) </w:t>
      </w:r>
      <w:r w:rsidR="3B5394BD">
        <w:t xml:space="preserve">blijkt dat de </w:t>
      </w:r>
      <w:r w:rsidR="00123BFD">
        <w:t>vaardigheden</w:t>
      </w:r>
      <w:r w:rsidR="3B5394BD">
        <w:t xml:space="preserve"> op laag </w:t>
      </w:r>
      <w:r w:rsidR="5040C126">
        <w:t>3</w:t>
      </w:r>
      <w:r w:rsidR="3B5394BD">
        <w:t xml:space="preserve"> een grotendeels logisch en samenhangend geheel vormen met de concepten op lag</w:t>
      </w:r>
      <w:r w:rsidR="5040C126">
        <w:t>en</w:t>
      </w:r>
      <w:r w:rsidR="3B5394BD">
        <w:t xml:space="preserve"> </w:t>
      </w:r>
      <w:r w:rsidR="5040C126">
        <w:t>2 en 1</w:t>
      </w:r>
      <w:r w:rsidR="3B5394BD">
        <w:t xml:space="preserve">. </w:t>
      </w:r>
    </w:p>
    <w:p w14:paraId="41D66DE5" w14:textId="77777777" w:rsidR="007E28E4" w:rsidRDefault="007E28E4" w:rsidP="34FDAAAA"/>
    <w:p w14:paraId="73E19CC4" w14:textId="04A70F6B" w:rsidR="00DE4CBF" w:rsidRDefault="2E04350F" w:rsidP="34FDAAAA">
      <w:r>
        <w:lastRenderedPageBreak/>
        <w:t xml:space="preserve">Van </w:t>
      </w:r>
      <w:r w:rsidR="456A1AC9">
        <w:t xml:space="preserve">ESCO </w:t>
      </w:r>
      <w:r w:rsidR="233C373E">
        <w:t xml:space="preserve">zijn de </w:t>
      </w:r>
      <w:r w:rsidR="1A64D1C2">
        <w:t>‘</w:t>
      </w:r>
      <w:r w:rsidR="456A1AC9">
        <w:t>Transversal Skills and Competences</w:t>
      </w:r>
      <w:r w:rsidR="5FA72C5F">
        <w:t>’</w:t>
      </w:r>
      <w:r w:rsidR="456A1AC9">
        <w:t xml:space="preserve"> (laag 3)</w:t>
      </w:r>
      <w:r w:rsidR="2A2E72D3">
        <w:t xml:space="preserve"> gebru</w:t>
      </w:r>
      <w:r w:rsidR="46132FF0">
        <w:t>i</w:t>
      </w:r>
      <w:r w:rsidR="2A2E72D3">
        <w:t>kt.</w:t>
      </w:r>
      <w:r w:rsidR="00DE4CBF">
        <w:t xml:space="preserve"> De</w:t>
      </w:r>
      <w:r w:rsidR="6FD89A47">
        <w:t>ze</w:t>
      </w:r>
      <w:r w:rsidR="00DE4CBF">
        <w:t xml:space="preserve"> </w:t>
      </w:r>
      <w:r w:rsidR="1E56C06F">
        <w:t>c</w:t>
      </w:r>
      <w:r w:rsidR="00DE4CBF">
        <w:t xml:space="preserve">oncepten </w:t>
      </w:r>
      <w:r w:rsidR="59079304">
        <w:t xml:space="preserve">zijn </w:t>
      </w:r>
      <w:r w:rsidR="00DE4CBF">
        <w:t xml:space="preserve">in CompetentNL geschikt gemaakt voor metadatering naar beroepen </w:t>
      </w:r>
      <w:r w:rsidR="1BED4E60">
        <w:t>en opleidingsnormen</w:t>
      </w:r>
      <w:r w:rsidR="6DD8A979">
        <w:t xml:space="preserve"> door gebruik te maken van een driepuntschaal (</w:t>
      </w:r>
      <w:r w:rsidR="00055889">
        <w:t>essentieel</w:t>
      </w:r>
      <w:r w:rsidR="77E48ECA">
        <w:t>, belangrijk, eni</w:t>
      </w:r>
      <w:r w:rsidR="6DD8A979">
        <w:t>gszins relevant).</w:t>
      </w:r>
      <w:r w:rsidR="00D06830">
        <w:t xml:space="preserve"> In ESCO zijn de transversale skills niet </w:t>
      </w:r>
      <w:r w:rsidR="7F947074">
        <w:t xml:space="preserve">gerelateerd aan de beroepen </w:t>
      </w:r>
      <w:r w:rsidR="29E01AEC">
        <w:t xml:space="preserve">en </w:t>
      </w:r>
      <w:r w:rsidR="39B4197C">
        <w:t>opleiding</w:t>
      </w:r>
      <w:r w:rsidR="29E01AEC">
        <w:t xml:space="preserve">snormen </w:t>
      </w:r>
      <w:r w:rsidR="7F947074">
        <w:t>omdat de gehanteerde tweepuntschaal (esssential en optional) da</w:t>
      </w:r>
      <w:r w:rsidR="0A2F8D81">
        <w:t xml:space="preserve">arvoor te grof is. </w:t>
      </w:r>
      <w:r w:rsidR="000A7C8C">
        <w:t xml:space="preserve"> </w:t>
      </w:r>
      <w:r w:rsidR="1CDDECB9">
        <w:t xml:space="preserve">ESCO kent </w:t>
      </w:r>
      <w:r w:rsidR="38F134C1">
        <w:t xml:space="preserve">wel </w:t>
      </w:r>
      <w:r w:rsidR="1CDDECB9">
        <w:t xml:space="preserve">een uitgebreide taxonomie van arbeidsspecifieke skills </w:t>
      </w:r>
      <w:r w:rsidR="3CEBF1B8">
        <w:t xml:space="preserve">die aan beroepen </w:t>
      </w:r>
      <w:r w:rsidR="406C4216">
        <w:t>is</w:t>
      </w:r>
      <w:r w:rsidR="3CEBF1B8">
        <w:t xml:space="preserve"> gerelateerd</w:t>
      </w:r>
      <w:r w:rsidR="6D824A7C">
        <w:t xml:space="preserve">. </w:t>
      </w:r>
      <w:r w:rsidR="19FB2BF8">
        <w:t xml:space="preserve">Deze zogeheten S-vaardigheden </w:t>
      </w:r>
      <w:r w:rsidR="6FB6FEE3">
        <w:t xml:space="preserve">zijn </w:t>
      </w:r>
      <w:r w:rsidR="6CE3A193">
        <w:t xml:space="preserve">evenwel </w:t>
      </w:r>
      <w:r w:rsidR="535C3C4E">
        <w:t xml:space="preserve">niet verwerkt </w:t>
      </w:r>
      <w:r w:rsidR="4AE861EA">
        <w:t>in</w:t>
      </w:r>
      <w:r w:rsidR="048DA820">
        <w:t xml:space="preserve"> </w:t>
      </w:r>
      <w:r w:rsidR="6FB6FEE3">
        <w:t>de vaardighedentaxonomie van CompetentNL</w:t>
      </w:r>
      <w:r w:rsidR="373D3007">
        <w:t xml:space="preserve"> </w:t>
      </w:r>
      <w:r w:rsidR="2F3093D4">
        <w:t xml:space="preserve">omdat deze </w:t>
      </w:r>
      <w:r w:rsidR="50EFD856">
        <w:t xml:space="preserve">context </w:t>
      </w:r>
      <w:r w:rsidR="7EA266E2">
        <w:t>specifiek</w:t>
      </w:r>
      <w:r w:rsidR="1A2F78D8">
        <w:t xml:space="preserve"> zijn</w:t>
      </w:r>
      <w:r w:rsidR="50EFD856">
        <w:t xml:space="preserve"> </w:t>
      </w:r>
      <w:r w:rsidR="4ECC70BD">
        <w:t xml:space="preserve">en </w:t>
      </w:r>
      <w:r w:rsidR="35BA21FA">
        <w:t>een</w:t>
      </w:r>
      <w:r w:rsidR="373D3007">
        <w:t xml:space="preserve"> groter detailniveau</w:t>
      </w:r>
      <w:r w:rsidR="5D3C382E">
        <w:t xml:space="preserve"> kennen</w:t>
      </w:r>
      <w:r w:rsidR="4152B9DC">
        <w:t xml:space="preserve"> (</w:t>
      </w:r>
      <w:r w:rsidR="1311BBB3">
        <w:t>vertonen</w:t>
      </w:r>
      <w:r w:rsidR="380B42B2">
        <w:t xml:space="preserve"> veel meer</w:t>
      </w:r>
      <w:r w:rsidR="6FB6FEE3">
        <w:t xml:space="preserve"> gelijkenis met de </w:t>
      </w:r>
      <w:r w:rsidR="35FC32AE">
        <w:t>set</w:t>
      </w:r>
      <w:r w:rsidR="00221B46">
        <w:t xml:space="preserve"> “</w:t>
      </w:r>
      <w:r w:rsidR="7FD54C02">
        <w:t>T</w:t>
      </w:r>
      <w:r w:rsidR="00221B46">
        <w:t>aken”</w:t>
      </w:r>
      <w:r w:rsidR="3C0EE311">
        <w:t xml:space="preserve"> in CompetentNL</w:t>
      </w:r>
      <w:r w:rsidR="2A199B04">
        <w:t>)</w:t>
      </w:r>
      <w:r w:rsidR="00221B46">
        <w:t>.</w:t>
      </w:r>
      <w:r w:rsidR="499FB621">
        <w:t xml:space="preserve"> </w:t>
      </w:r>
    </w:p>
    <w:p w14:paraId="25C517C5" w14:textId="77777777" w:rsidR="00DE4CBF" w:rsidRDefault="00DE4CBF" w:rsidP="34FDAAAA"/>
    <w:p w14:paraId="3C9EE419" w14:textId="682670DF" w:rsidR="00037188" w:rsidRDefault="2A2E72D3" w:rsidP="34FDAAAA">
      <w:r w:rsidRPr="48531698">
        <w:t xml:space="preserve">Van </w:t>
      </w:r>
      <w:r w:rsidR="59D0047F" w:rsidRPr="48531698">
        <w:t xml:space="preserve">O*NET </w:t>
      </w:r>
      <w:r w:rsidR="247BA897" w:rsidRPr="48531698">
        <w:t xml:space="preserve">zijn de </w:t>
      </w:r>
      <w:r w:rsidR="59D0047F" w:rsidRPr="48531698">
        <w:t xml:space="preserve">concepten skills (basic skills, </w:t>
      </w:r>
      <w:r w:rsidR="12207445" w:rsidRPr="48531698">
        <w:t>social skills</w:t>
      </w:r>
      <w:r w:rsidR="79F32CB5" w:rsidRPr="48531698">
        <w:t xml:space="preserve"> en</w:t>
      </w:r>
      <w:r w:rsidR="52FD8EF6" w:rsidRPr="48531698">
        <w:t xml:space="preserve"> </w:t>
      </w:r>
      <w:r w:rsidR="59D0047F" w:rsidRPr="48531698">
        <w:t>cross functional skills</w:t>
      </w:r>
      <w:r w:rsidR="480439F3" w:rsidRPr="48531698">
        <w:t xml:space="preserve">), abilities </w:t>
      </w:r>
      <w:r w:rsidR="054D1F55" w:rsidRPr="48531698">
        <w:t>(cognitive abilities en psych</w:t>
      </w:r>
      <w:r w:rsidR="68E37775" w:rsidRPr="48531698">
        <w:t>o</w:t>
      </w:r>
      <w:r w:rsidR="054D1F55" w:rsidRPr="48531698">
        <w:t>-motor abilities) en de workstyles</w:t>
      </w:r>
      <w:r w:rsidR="4342F2FA" w:rsidRPr="48531698">
        <w:t xml:space="preserve"> gebruikt</w:t>
      </w:r>
      <w:r w:rsidR="054D1F55" w:rsidRPr="48531698">
        <w:t>.</w:t>
      </w:r>
      <w:r w:rsidR="7A75107D" w:rsidRPr="48531698">
        <w:t xml:space="preserve"> De betreffende concepten zijn internation</w:t>
      </w:r>
      <w:r w:rsidR="5B7A8808" w:rsidRPr="48531698">
        <w:t>aa</w:t>
      </w:r>
      <w:r w:rsidR="7A75107D" w:rsidRPr="48531698">
        <w:t xml:space="preserve">l veel onderzocht </w:t>
      </w:r>
      <w:r w:rsidR="5FB08B3C" w:rsidRPr="48531698">
        <w:t xml:space="preserve">en toegepast </w:t>
      </w:r>
      <w:r w:rsidR="7A75107D" w:rsidRPr="48531698">
        <w:t xml:space="preserve">en </w:t>
      </w:r>
      <w:r w:rsidR="56EED22C" w:rsidRPr="48531698">
        <w:t>blijken</w:t>
      </w:r>
      <w:r w:rsidR="7A75107D" w:rsidRPr="48531698">
        <w:t xml:space="preserve"> relevant voor de Nederlandse arbeidsmarkt. </w:t>
      </w:r>
    </w:p>
    <w:p w14:paraId="69F959CE" w14:textId="0A96E82E" w:rsidR="00037188" w:rsidRDefault="00037188" w:rsidP="34FDAAAA"/>
    <w:p w14:paraId="3E1ECBB7" w14:textId="1892A495" w:rsidR="00037188" w:rsidRDefault="3A3D862E" w:rsidP="34FDAAAA">
      <w:r>
        <w:t>De volgende systematiek is gevolgd</w:t>
      </w:r>
      <w:r w:rsidR="00083B64">
        <w:t xml:space="preserve"> bij de opname van de skills-concepten uit ESCO en O*Net in de </w:t>
      </w:r>
      <w:r w:rsidR="00123BFD">
        <w:t>vaardighedentaxonomie</w:t>
      </w:r>
      <w:r w:rsidR="7A9105F4">
        <w:t xml:space="preserve"> van CompetentNL</w:t>
      </w:r>
      <w:r>
        <w:t xml:space="preserve">. </w:t>
      </w:r>
      <w:r w:rsidR="5880FD18">
        <w:t xml:space="preserve">De </w:t>
      </w:r>
      <w:r w:rsidR="7474706F">
        <w:t>ESCO</w:t>
      </w:r>
      <w:r w:rsidR="75B93E02">
        <w:t xml:space="preserve"> Transve</w:t>
      </w:r>
      <w:r w:rsidR="37B3E3A9">
        <w:t>r</w:t>
      </w:r>
      <w:r w:rsidR="75B93E02">
        <w:t>sal S</w:t>
      </w:r>
      <w:r w:rsidR="7474706F">
        <w:t>kills</w:t>
      </w:r>
      <w:r w:rsidR="5880FD18">
        <w:t xml:space="preserve"> zijn als uitgangspunt genomen, waarna deze zijn aangevuld met de concepten uit O*Net. </w:t>
      </w:r>
      <w:r w:rsidR="7773CB4F">
        <w:t>D</w:t>
      </w:r>
      <w:r w:rsidR="5880FD18">
        <w:t>e concepten uit ESCO en O*Net</w:t>
      </w:r>
      <w:r w:rsidR="5008626A">
        <w:t xml:space="preserve"> die</w:t>
      </w:r>
      <w:r w:rsidR="5880FD18">
        <w:t xml:space="preserve"> vrijwel </w:t>
      </w:r>
      <w:r w:rsidR="0A7F3842">
        <w:t xml:space="preserve">dezelfde </w:t>
      </w:r>
      <w:r w:rsidR="7972CD6D">
        <w:t xml:space="preserve">betekenis hebben, </w:t>
      </w:r>
      <w:r w:rsidR="68A705A0">
        <w:t xml:space="preserve">zijn </w:t>
      </w:r>
      <w:r w:rsidR="7972CD6D">
        <w:t xml:space="preserve">samengevoegd tot </w:t>
      </w:r>
      <w:r w:rsidR="302201C2">
        <w:t xml:space="preserve">uniforme concepten met verwijzingen naar beide </w:t>
      </w:r>
      <w:r w:rsidR="092D4F16">
        <w:t>classificaties</w:t>
      </w:r>
      <w:r w:rsidR="302201C2">
        <w:t xml:space="preserve">. </w:t>
      </w:r>
      <w:r w:rsidR="4753AA45">
        <w:t xml:space="preserve">Bij overeenkomstige </w:t>
      </w:r>
      <w:r w:rsidR="7B3B22D3">
        <w:t>concepten</w:t>
      </w:r>
      <w:r w:rsidR="5724D31F">
        <w:t xml:space="preserve"> </w:t>
      </w:r>
      <w:r w:rsidR="7B3B22D3">
        <w:t>is er</w:t>
      </w:r>
      <w:r w:rsidR="15247DDD">
        <w:t>voor</w:t>
      </w:r>
      <w:r w:rsidR="7B3B22D3">
        <w:t xml:space="preserve"> </w:t>
      </w:r>
      <w:r w:rsidR="4077C737">
        <w:t>gekozen de specifiekere concepten</w:t>
      </w:r>
      <w:r w:rsidR="352ED6F4">
        <w:t xml:space="preserve"> </w:t>
      </w:r>
      <w:r w:rsidR="5511E6B3">
        <w:t>over</w:t>
      </w:r>
      <w:r w:rsidR="352ED6F4">
        <w:t xml:space="preserve"> te nemen, </w:t>
      </w:r>
      <w:r w:rsidR="5929A163">
        <w:t xml:space="preserve">dit om ervoor te zorgen dat de concepten voldoende detail </w:t>
      </w:r>
      <w:r w:rsidR="4F9D06B5">
        <w:t xml:space="preserve">en </w:t>
      </w:r>
      <w:r w:rsidR="5929A163">
        <w:t xml:space="preserve">een vergelijkbaar </w:t>
      </w:r>
      <w:r w:rsidR="352ED6F4">
        <w:t xml:space="preserve">abstractieniveau (granulariteit) </w:t>
      </w:r>
      <w:r w:rsidR="7B315285">
        <w:t>hebben en</w:t>
      </w:r>
      <w:r w:rsidR="4077C737">
        <w:t xml:space="preserve"> voldoende </w:t>
      </w:r>
      <w:r w:rsidR="6F51F2B1">
        <w:t>onderscheidend</w:t>
      </w:r>
      <w:r w:rsidR="0EEFF253">
        <w:t xml:space="preserve"> zijn</w:t>
      </w:r>
      <w:r w:rsidR="2065AF02">
        <w:t>.</w:t>
      </w:r>
      <w:r w:rsidR="07408BEE">
        <w:t xml:space="preserve"> </w:t>
      </w:r>
      <w:r w:rsidR="4120DEBE">
        <w:t xml:space="preserve">Bij sterk overlappende </w:t>
      </w:r>
      <w:r w:rsidR="6FFE2F71">
        <w:t>vaardigheden</w:t>
      </w:r>
      <w:r w:rsidR="4EE9368D">
        <w:t xml:space="preserve"> </w:t>
      </w:r>
      <w:r w:rsidR="4120DEBE">
        <w:t xml:space="preserve">is gekeken welke concepten gekozen kunnen worden zodat overlap in betekenis wordt vermeden </w:t>
      </w:r>
      <w:r w:rsidR="621AA045">
        <w:t xml:space="preserve">en de volledigheid van de </w:t>
      </w:r>
      <w:r w:rsidR="00123BFD">
        <w:t>vaardighedentaxonomie</w:t>
      </w:r>
      <w:r w:rsidR="621AA045">
        <w:t xml:space="preserve"> gegarandeerd blijft</w:t>
      </w:r>
      <w:r w:rsidR="4120DEBE">
        <w:t xml:space="preserve">. </w:t>
      </w:r>
      <w:r w:rsidR="00520727">
        <w:t xml:space="preserve">Concepten </w:t>
      </w:r>
      <w:r w:rsidR="005E0B95">
        <w:t xml:space="preserve">uit ESCO en O*Net die op basis van een beoordeling gekwalificeerd kunnen worden als taken zijn niet overgenomen in de </w:t>
      </w:r>
      <w:r w:rsidR="00123BFD">
        <w:t>vaardighedentaxonomie</w:t>
      </w:r>
      <w:r w:rsidR="005E0B95">
        <w:t xml:space="preserve"> (zie volgende hoofdstuk</w:t>
      </w:r>
      <w:r w:rsidR="52A16DCB">
        <w:t xml:space="preserve"> 4</w:t>
      </w:r>
      <w:r w:rsidR="005E0B95">
        <w:t>).</w:t>
      </w:r>
    </w:p>
    <w:p w14:paraId="68B27553" w14:textId="3AF1E6AB" w:rsidR="00037188" w:rsidRDefault="00037188" w:rsidP="34FDAAAA"/>
    <w:p w14:paraId="1328EF92" w14:textId="1135700E" w:rsidR="003830AE" w:rsidRDefault="003830AE" w:rsidP="34FDAAAA">
      <w:r>
        <w:t>De labels en beschrijvingen van ESCO en O*Net zijn zoveel mogelijk overgenomen. In een aantal gevallen zijn concepten gewijzigd aan de hand van de lijst die UWV in samenwerking met ICARES (Internationaal Career and Education Services) eerder heeft samengesteld op basis van ESCO en O*Net, aanvullende concepten uit D</w:t>
      </w:r>
      <w:r w:rsidR="341F4F90">
        <w:t>igcom</w:t>
      </w:r>
      <w:r w:rsidR="742E48F6">
        <w:t>p</w:t>
      </w:r>
      <w:r>
        <w:t>, deskresearch, data-analyse van metadatering naar beroepen en de toets van de vaardighedenlijst in pilots van Vaardig met Vaardigheden (de zogeheten UWV 2.0 lijst). Voor het bepalen van de labels en beschrijvingen is uitgegaan van begrijpelijkheid. Er is ter inspiratie gebruik gemaakt van de Nederlandse vertalingen van ESCO en O*NET die TNO heeft laten uitvoeren. Vervolgens is er een check gedaan op granulariteit van de vaardigheden waarbij generiekere vaardigheden concepten specifieker zijn gemaakt. Tot slot zijn de hiermee verkregen concepten gerelateerd aan eerdere versies van de vaardighedentaxonomie, zodat de reeds uitgevoerde metadatering hergebruikt kan worden.</w:t>
      </w:r>
    </w:p>
    <w:p w14:paraId="737272A1" w14:textId="5BDBDA86" w:rsidR="00DC4976" w:rsidRDefault="00146C5A" w:rsidP="0023604D">
      <w:pPr>
        <w:pStyle w:val="Kop3"/>
      </w:pPr>
      <w:r>
        <w:lastRenderedPageBreak/>
        <w:t>De motorische vaardigheden</w:t>
      </w:r>
      <w:r w:rsidR="007503FA">
        <w:t xml:space="preserve">: </w:t>
      </w:r>
      <w:r w:rsidR="00487CA7">
        <w:t>Fleischmann Taxonomies of Human Performance</w:t>
      </w:r>
    </w:p>
    <w:p w14:paraId="0B93AB53" w14:textId="44720233" w:rsidR="00061B37" w:rsidRDefault="432BBB94" w:rsidP="007503FA">
      <w:r>
        <w:t xml:space="preserve">Een aantal </w:t>
      </w:r>
      <w:r w:rsidR="00146C5A">
        <w:t xml:space="preserve">vaardigheden in CompetentNL </w:t>
      </w:r>
      <w:r w:rsidR="54455904">
        <w:t>is</w:t>
      </w:r>
      <w:r w:rsidR="00146C5A">
        <w:t xml:space="preserve"> afgeleid van </w:t>
      </w:r>
      <w:r w:rsidR="005E270D">
        <w:t xml:space="preserve">de </w:t>
      </w:r>
      <w:r w:rsidR="00E517A8">
        <w:t>taxonomie van Fleischmann</w:t>
      </w:r>
      <w:r w:rsidR="00E84BA5">
        <w:t xml:space="preserve"> et al</w:t>
      </w:r>
      <w:r w:rsidR="008F2827">
        <w:t xml:space="preserve"> (</w:t>
      </w:r>
      <w:r w:rsidR="002F7AB3">
        <w:t>1984</w:t>
      </w:r>
      <w:r w:rsidR="008F2827">
        <w:t>)</w:t>
      </w:r>
      <w:r w:rsidR="008055B4">
        <w:rPr>
          <w:rStyle w:val="Voetnootmarkering"/>
        </w:rPr>
        <w:footnoteReference w:id="5"/>
      </w:r>
      <w:r w:rsidR="002F7AB3">
        <w:t xml:space="preserve"> die ook in O*Net is verwerkt.  </w:t>
      </w:r>
      <w:r w:rsidR="00491305">
        <w:t>De</w:t>
      </w:r>
      <w:r w:rsidR="0F73A7FB">
        <w:t>ze</w:t>
      </w:r>
      <w:r w:rsidR="00491305">
        <w:t xml:space="preserve"> taxonomie bevat </w:t>
      </w:r>
      <w:r w:rsidR="007503FA">
        <w:t>een uitgebreid</w:t>
      </w:r>
      <w:r w:rsidR="00491305">
        <w:t xml:space="preserve"> overz</w:t>
      </w:r>
      <w:r w:rsidR="00061B37">
        <w:t>i</w:t>
      </w:r>
      <w:r w:rsidR="00491305">
        <w:t xml:space="preserve">cht van </w:t>
      </w:r>
      <w:r w:rsidR="007503FA">
        <w:t xml:space="preserve">capaciteiten of vermogens waarover een individu zou moeten beschikken om een bepaald beroep of functie uit te oefenen. Het gaat om 52 concepten die zijn ingedeeld in cognitieve, fysieke, </w:t>
      </w:r>
      <w:r w:rsidR="00055889">
        <w:t>psychomotorische</w:t>
      </w:r>
      <w:r w:rsidR="007503FA">
        <w:t xml:space="preserve"> en sensorische capaciteiten</w:t>
      </w:r>
      <w:r w:rsidR="00061B37">
        <w:t>. Al</w:t>
      </w:r>
      <w:r w:rsidR="007503FA">
        <w:t xml:space="preserve"> deze concepten zijn in O*NET geschaard onder de categorie ‘abilities’.</w:t>
      </w:r>
    </w:p>
    <w:p w14:paraId="034461A6" w14:textId="257EC68C" w:rsidR="007503FA" w:rsidRDefault="007503FA" w:rsidP="007503FA">
      <w:r>
        <w:t xml:space="preserve"> </w:t>
      </w:r>
    </w:p>
    <w:p w14:paraId="7162DA72" w14:textId="09460D21" w:rsidR="007503FA" w:rsidRDefault="007503FA" w:rsidP="007503FA">
      <w:r>
        <w:t>In CompetentNL zijn deze capaciteiten verdeeld over analytische vaardigheden, creatieve en innovatieve vaardigheden, meet- reken- en wiskundige vaardigheden</w:t>
      </w:r>
      <w:r w:rsidR="7B1E40DE">
        <w:t xml:space="preserve">, </w:t>
      </w:r>
      <w:r>
        <w:t>communicatieve vaardigheden</w:t>
      </w:r>
      <w:r w:rsidR="6C8A3629">
        <w:t xml:space="preserve"> en motorische vaardigheden</w:t>
      </w:r>
      <w:r>
        <w:t xml:space="preserve">. In de eerste versie </w:t>
      </w:r>
      <w:r w:rsidR="376DFDD2">
        <w:t>van de</w:t>
      </w:r>
      <w:r>
        <w:t xml:space="preserve"> </w:t>
      </w:r>
      <w:r w:rsidR="7C55D235">
        <w:t>vaardigheden</w:t>
      </w:r>
      <w:r>
        <w:t>taxonomie van CompetentNL was ervoor gekozen om de Fleischmann concepten van</w:t>
      </w:r>
      <w:r w:rsidR="26C7723F">
        <w:t xml:space="preserve"> motorische </w:t>
      </w:r>
      <w:r>
        <w:t>capaciteiten niet over te nemen, omdat deze aanleiding konden geven tot discriminatie op basis van fysieke eigenschappen van mensen. Bovendien bleken deze in vergelijking met de overige Fleischmann-concepten gedetailleerder en specifieker geformuleerd te zijn en was de indeling daarvan in O*Net niet altijd logisch. Om dit gemis op te heffen werd besloten om in de beroepen</w:t>
      </w:r>
      <w:r w:rsidR="219FCFEB">
        <w:t>taxonomie</w:t>
      </w:r>
      <w:r w:rsidR="02AEC1FD">
        <w:t xml:space="preserve"> </w:t>
      </w:r>
      <w:r>
        <w:t xml:space="preserve">van CompetentNL een aparte set op te nemen van “arbeidsomstandigheden” afkomstig van de Sociaal Medische Dienst van UWV, waarin de fysieke kenmerken van het werk worden beschreven en niet zozeer de fysieke eigenschappen van mensen. </w:t>
      </w:r>
    </w:p>
    <w:p w14:paraId="23A79B1B" w14:textId="77777777" w:rsidR="00F37DD0" w:rsidRDefault="00F37DD0" w:rsidP="007503FA"/>
    <w:p w14:paraId="1F1B9ABD" w14:textId="52141337" w:rsidR="002F7AB3" w:rsidRDefault="65CBF209" w:rsidP="007503FA">
      <w:r>
        <w:t>U</w:t>
      </w:r>
      <w:r w:rsidR="007503FA">
        <w:t>it de analyses van de metadatering</w:t>
      </w:r>
      <w:r w:rsidR="1E114B0F">
        <w:t xml:space="preserve"> is niettemin </w:t>
      </w:r>
      <w:r w:rsidR="007503FA">
        <w:t xml:space="preserve">gebleken dat deze uitsluiting van </w:t>
      </w:r>
      <w:r w:rsidR="24F7B2CC">
        <w:t>motorische</w:t>
      </w:r>
      <w:r w:rsidR="007503FA">
        <w:t xml:space="preserve"> </w:t>
      </w:r>
      <w:r w:rsidR="24A3858F">
        <w:t>vaardigheden</w:t>
      </w:r>
      <w:r w:rsidR="007503FA">
        <w:t xml:space="preserve"> in de </w:t>
      </w:r>
      <w:r w:rsidR="73351804">
        <w:t>vaardigheden</w:t>
      </w:r>
      <w:r w:rsidR="007503FA">
        <w:t xml:space="preserve">taxonomie van CompetentNL ongewenste gevolgen heeft. Vooral functies op het </w:t>
      </w:r>
      <w:r w:rsidR="5A1DAFEA">
        <w:t>mbo</w:t>
      </w:r>
      <w:r w:rsidR="007503FA">
        <w:t xml:space="preserve">-niveau dreigen ondergewaardeerd te worden, omdat </w:t>
      </w:r>
      <w:r w:rsidR="00055889">
        <w:t>motorische</w:t>
      </w:r>
      <w:r w:rsidR="007503FA">
        <w:t xml:space="preserve"> </w:t>
      </w:r>
      <w:r w:rsidR="5ABD3612">
        <w:t>vaardigheden</w:t>
      </w:r>
      <w:r w:rsidR="007503FA">
        <w:t xml:space="preserve"> voor deze functies relatief belangrijk zijn. Om dit recht te zetten </w:t>
      </w:r>
      <w:r w:rsidR="005B12DE">
        <w:t xml:space="preserve">is </w:t>
      </w:r>
      <w:r w:rsidR="007503FA">
        <w:t xml:space="preserve">besloten de Fleischmann concepten van </w:t>
      </w:r>
      <w:r w:rsidR="257D956F">
        <w:t>motorische vaardigheden</w:t>
      </w:r>
      <w:r w:rsidR="007503FA">
        <w:t xml:space="preserve"> </w:t>
      </w:r>
      <w:r w:rsidR="29A25275">
        <w:t>alsnog</w:t>
      </w:r>
      <w:r w:rsidR="007503FA">
        <w:t xml:space="preserve"> over te </w:t>
      </w:r>
      <w:r w:rsidR="00773021">
        <w:t>nemen, maar</w:t>
      </w:r>
      <w:r w:rsidR="007503FA">
        <w:t xml:space="preserve"> dan op een </w:t>
      </w:r>
      <w:r w:rsidR="5F9247B5">
        <w:t>aggregatieniveau</w:t>
      </w:r>
      <w:r w:rsidR="007503FA">
        <w:t xml:space="preserve"> dat overeenkomt met de rest van de </w:t>
      </w:r>
      <w:r w:rsidR="67199A2C">
        <w:t>vaardigheden</w:t>
      </w:r>
      <w:r w:rsidR="007503FA">
        <w:t>taxonomie. Gekozen is voor de volgende indeling die consistent is met zowel de Fleischmann-concepten als met de O*NET abilities</w:t>
      </w:r>
      <w:r w:rsidR="75CA8A5E">
        <w:t>-</w:t>
      </w:r>
      <w:r w:rsidR="007503FA">
        <w:t xml:space="preserve">taxonomie. Het gaat om in totaal vier </w:t>
      </w:r>
      <w:r w:rsidR="64A12165">
        <w:t>motorische vaardigheden</w:t>
      </w:r>
      <w:r w:rsidR="00816252">
        <w:t xml:space="preserve">, waarvan </w:t>
      </w:r>
      <w:r w:rsidR="0002305B">
        <w:t xml:space="preserve">“Reactievermogen” als nieuw concept is </w:t>
      </w:r>
      <w:r w:rsidR="6D49CBAC">
        <w:t>toegevoegd</w:t>
      </w:r>
      <w:r w:rsidR="00DD3418">
        <w:t xml:space="preserve">. De </w:t>
      </w:r>
      <w:r w:rsidR="0002305B">
        <w:t xml:space="preserve">overige </w:t>
      </w:r>
      <w:r w:rsidR="00DD3418">
        <w:t xml:space="preserve">drie waren op een andere manier </w:t>
      </w:r>
      <w:r w:rsidR="5AF2B9EF">
        <w:t xml:space="preserve">conceptueel </w:t>
      </w:r>
      <w:r w:rsidR="00DD3418">
        <w:t>v</w:t>
      </w:r>
      <w:r w:rsidR="00A1702D">
        <w:t xml:space="preserve">erwerkt </w:t>
      </w:r>
      <w:r w:rsidR="007503FA">
        <w:t>in</w:t>
      </w:r>
      <w:r w:rsidR="687BC4F7">
        <w:t xml:space="preserve"> </w:t>
      </w:r>
      <w:r w:rsidR="007503FA">
        <w:t xml:space="preserve">de </w:t>
      </w:r>
      <w:r w:rsidR="0002305B">
        <w:t>M</w:t>
      </w:r>
      <w:r w:rsidR="00055889">
        <w:t>V</w:t>
      </w:r>
      <w:r w:rsidR="0002305B">
        <w:t>P</w:t>
      </w:r>
      <w:r w:rsidR="00DD3418">
        <w:t xml:space="preserve"> van september 2025</w:t>
      </w:r>
      <w:r w:rsidR="0002305B">
        <w:t xml:space="preserve">. </w:t>
      </w:r>
    </w:p>
    <w:p w14:paraId="1F3CC70A" w14:textId="2A807DA5" w:rsidR="00B47DDA" w:rsidRPr="00431001" w:rsidRDefault="00B47DDA" w:rsidP="00B47DDA"/>
    <w:p w14:paraId="79AC87C5" w14:textId="0822099A" w:rsidR="00B47DDA" w:rsidRPr="0041055B" w:rsidRDefault="008925DC" w:rsidP="008925DC">
      <w:pPr>
        <w:rPr>
          <w:b/>
          <w:bCs/>
          <w:color w:val="249EC5" w:themeColor="accent1"/>
          <w:lang w:val="en-US"/>
        </w:rPr>
      </w:pPr>
      <w:r w:rsidRPr="0041055B">
        <w:rPr>
          <w:b/>
          <w:bCs/>
          <w:color w:val="249EC5" w:themeColor="accent1"/>
          <w:lang w:val="en-US"/>
        </w:rPr>
        <w:t>A</w:t>
      </w:r>
      <w:r w:rsidR="00B47DDA" w:rsidRPr="0041055B">
        <w:rPr>
          <w:b/>
          <w:bCs/>
          <w:color w:val="249EC5" w:themeColor="accent1"/>
          <w:lang w:val="en-US"/>
        </w:rPr>
        <w:t xml:space="preserve">. </w:t>
      </w:r>
      <w:r w:rsidR="00055889" w:rsidRPr="0041055B">
        <w:rPr>
          <w:b/>
          <w:bCs/>
          <w:color w:val="249EC5" w:themeColor="accent1"/>
          <w:lang w:val="en-US"/>
        </w:rPr>
        <w:t>Physical</w:t>
      </w:r>
      <w:r w:rsidR="00B47DDA" w:rsidRPr="0041055B">
        <w:rPr>
          <w:b/>
          <w:bCs/>
          <w:color w:val="249EC5" w:themeColor="accent1"/>
          <w:lang w:val="en-US"/>
        </w:rPr>
        <w:t xml:space="preserve"> abilities</w:t>
      </w:r>
    </w:p>
    <w:p w14:paraId="6AE19929" w14:textId="6ACBF7E4" w:rsidR="00B47DDA" w:rsidRPr="0041055B" w:rsidRDefault="008925DC" w:rsidP="008925DC">
      <w:pPr>
        <w:rPr>
          <w:b/>
          <w:bCs/>
          <w:lang w:val="en-US"/>
        </w:rPr>
      </w:pPr>
      <w:r w:rsidRPr="0041055B">
        <w:rPr>
          <w:b/>
          <w:bCs/>
          <w:lang w:val="en-US"/>
        </w:rPr>
        <w:t>A.</w:t>
      </w:r>
      <w:r w:rsidR="00B47DDA" w:rsidRPr="0041055B">
        <w:rPr>
          <w:b/>
          <w:bCs/>
          <w:lang w:val="en-US"/>
        </w:rPr>
        <w:t xml:space="preserve">1 Fysieke inspanning (Physical Strength Abilities) </w:t>
      </w:r>
    </w:p>
    <w:p w14:paraId="639CDC3F" w14:textId="0AE31536" w:rsidR="00B47DDA" w:rsidRDefault="00B47DDA" w:rsidP="00B47DDA">
      <w:pPr>
        <w:pStyle w:val="Lijstalinea"/>
      </w:pPr>
      <w:r w:rsidRPr="248159AE">
        <w:rPr>
          <w:b/>
          <w:bCs/>
        </w:rPr>
        <w:t>Beschrijving</w:t>
      </w:r>
      <w:r>
        <w:t>: Het vermogen om langere tijd fysiek werk veilig en effectief vol te houden</w:t>
      </w:r>
      <w:r w:rsidR="005C721A">
        <w:t xml:space="preserve"> </w:t>
      </w:r>
      <w:r w:rsidR="00523C07">
        <w:t>–</w:t>
      </w:r>
      <w:r w:rsidR="005C721A">
        <w:t xml:space="preserve"> </w:t>
      </w:r>
      <w:r w:rsidR="00523C07">
        <w:t>inclusief tillen, staan/lopen, herhaalde bewegingen en werken in houdingen – zonder noemenswaardige prestatie- of veiligheidsverlies</w:t>
      </w:r>
      <w:r>
        <w:t>.</w:t>
      </w:r>
    </w:p>
    <w:p w14:paraId="13BA57FF" w14:textId="2344BD04" w:rsidR="00B47DDA" w:rsidRPr="00B47DDA" w:rsidRDefault="00B47DDA" w:rsidP="00B47DDA">
      <w:pPr>
        <w:pStyle w:val="Lijstalinea"/>
        <w:rPr>
          <w:lang w:val="en-US"/>
        </w:rPr>
      </w:pPr>
      <w:r w:rsidRPr="248159AE">
        <w:rPr>
          <w:b/>
          <w:bCs/>
          <w:lang w:val="en-US"/>
        </w:rPr>
        <w:lastRenderedPageBreak/>
        <w:t>Onderliggende Fleischmann</w:t>
      </w:r>
      <w:r w:rsidR="6C9F1A46" w:rsidRPr="248159AE">
        <w:rPr>
          <w:b/>
          <w:bCs/>
          <w:lang w:val="en-US"/>
        </w:rPr>
        <w:t>-</w:t>
      </w:r>
      <w:r w:rsidRPr="248159AE">
        <w:rPr>
          <w:b/>
          <w:bCs/>
          <w:lang w:val="en-US"/>
        </w:rPr>
        <w:t>concepten</w:t>
      </w:r>
      <w:r w:rsidRPr="248159AE">
        <w:rPr>
          <w:lang w:val="en-US"/>
        </w:rPr>
        <w:t>: Dynamic strength; Explosive strength; Stamina; Static strength; Trunk strength</w:t>
      </w:r>
    </w:p>
    <w:p w14:paraId="06567E5F" w14:textId="6C37FF5D" w:rsidR="00B47DDA" w:rsidRDefault="00B47DDA" w:rsidP="004D4FAA">
      <w:pPr>
        <w:pStyle w:val="Lijstalinea"/>
      </w:pPr>
      <w:r w:rsidRPr="2CE6302F">
        <w:rPr>
          <w:b/>
          <w:bCs/>
        </w:rPr>
        <w:t>A</w:t>
      </w:r>
      <w:r w:rsidR="6060449A" w:rsidRPr="2CE6302F">
        <w:rPr>
          <w:b/>
          <w:bCs/>
        </w:rPr>
        <w:t>ltL</w:t>
      </w:r>
      <w:r w:rsidRPr="2CE6302F">
        <w:rPr>
          <w:b/>
          <w:bCs/>
        </w:rPr>
        <w:t>abels:</w:t>
      </w:r>
      <w:r>
        <w:t xml:space="preserve"> Herhaalde bewegingen; Kracht zetten; Tillen; Duwen; Trekken; Krachtsuitoefening; Spierkracht; Explosieve kracht; Statische kracht; Uithoudingsvermogen  </w:t>
      </w:r>
    </w:p>
    <w:p w14:paraId="53E2A93C" w14:textId="77777777" w:rsidR="008925DC" w:rsidRDefault="008925DC" w:rsidP="008925DC"/>
    <w:p w14:paraId="3F3AB756" w14:textId="55565855" w:rsidR="00B47DDA" w:rsidRPr="00346C72" w:rsidRDefault="008925DC" w:rsidP="008925DC">
      <w:pPr>
        <w:rPr>
          <w:b/>
          <w:bCs/>
        </w:rPr>
      </w:pPr>
      <w:r w:rsidRPr="707313B3">
        <w:rPr>
          <w:b/>
          <w:bCs/>
          <w:color w:val="249EC5" w:themeColor="accent5"/>
        </w:rPr>
        <w:t xml:space="preserve">B. </w:t>
      </w:r>
      <w:r w:rsidR="00B47DDA" w:rsidRPr="707313B3">
        <w:rPr>
          <w:b/>
          <w:bCs/>
          <w:color w:val="249EC5" w:themeColor="accent5"/>
        </w:rPr>
        <w:t>Psycho</w:t>
      </w:r>
      <w:r w:rsidR="37ECCA12" w:rsidRPr="707313B3">
        <w:rPr>
          <w:b/>
          <w:bCs/>
          <w:color w:val="249EC5" w:themeColor="accent5"/>
        </w:rPr>
        <w:t>-</w:t>
      </w:r>
      <w:r w:rsidR="00B47DDA" w:rsidRPr="707313B3">
        <w:rPr>
          <w:b/>
          <w:bCs/>
          <w:color w:val="249EC5" w:themeColor="accent5"/>
        </w:rPr>
        <w:t>motor abilities</w:t>
      </w:r>
    </w:p>
    <w:p w14:paraId="4A983A41" w14:textId="17316DE0" w:rsidR="00B47DDA" w:rsidRPr="00346C72" w:rsidRDefault="00BA5B1D" w:rsidP="00BA5B1D">
      <w:pPr>
        <w:rPr>
          <w:b/>
          <w:bCs/>
        </w:rPr>
      </w:pPr>
      <w:r w:rsidRPr="2CE6302F">
        <w:rPr>
          <w:b/>
          <w:bCs/>
        </w:rPr>
        <w:t>B</w:t>
      </w:r>
      <w:r w:rsidR="00B47DDA" w:rsidRPr="2CE6302F">
        <w:rPr>
          <w:b/>
          <w:bCs/>
        </w:rPr>
        <w:t>.1 Grove motoriek toepassen (Control movement abilities)</w:t>
      </w:r>
    </w:p>
    <w:p w14:paraId="07651532" w14:textId="037DA62A" w:rsidR="00B47DDA" w:rsidRDefault="00B47DDA" w:rsidP="00B47DDA">
      <w:pPr>
        <w:pStyle w:val="Lijstalinea"/>
        <w:ind w:left="730"/>
      </w:pPr>
      <w:r w:rsidRPr="248159AE">
        <w:rPr>
          <w:b/>
          <w:bCs/>
        </w:rPr>
        <w:t>Beschrijving</w:t>
      </w:r>
      <w:r w:rsidRPr="248159AE">
        <w:rPr>
          <w:i/>
          <w:iCs/>
        </w:rPr>
        <w:t>:</w:t>
      </w:r>
      <w:r>
        <w:t xml:space="preserve"> Gecontroleerd en gecoördineerd bewegen van armen, benen en torso om werkzaamheden uit te voeren.</w:t>
      </w:r>
      <w:r w:rsidR="00F71A64">
        <w:t xml:space="preserve"> Omvat het kunnen waarnemen van de stand van je spieren en gewrichten, Alsmede </w:t>
      </w:r>
      <w:r w:rsidR="004D4FAA">
        <w:t>het beheersen van lichaamsgewicht en betrokkenheid van de evenwichtsorganen hierbij.</w:t>
      </w:r>
    </w:p>
    <w:p w14:paraId="4BEAD1E4" w14:textId="7B652F57" w:rsidR="00B47DDA" w:rsidRPr="00B47DDA" w:rsidRDefault="00B47DDA" w:rsidP="00B47DDA">
      <w:pPr>
        <w:pStyle w:val="Lijstalinea"/>
        <w:ind w:left="730"/>
        <w:rPr>
          <w:lang w:val="en-US"/>
        </w:rPr>
      </w:pPr>
      <w:r w:rsidRPr="1AEB04E8">
        <w:rPr>
          <w:b/>
          <w:bCs/>
          <w:lang w:val="en-US"/>
        </w:rPr>
        <w:t>Onderliggende Fleischmann</w:t>
      </w:r>
      <w:r w:rsidR="5328DDE9" w:rsidRPr="1AEB04E8">
        <w:rPr>
          <w:b/>
          <w:bCs/>
          <w:lang w:val="en-US"/>
        </w:rPr>
        <w:t>-</w:t>
      </w:r>
      <w:r w:rsidRPr="1AEB04E8">
        <w:rPr>
          <w:b/>
          <w:bCs/>
          <w:lang w:val="en-US"/>
        </w:rPr>
        <w:t>concepten:</w:t>
      </w:r>
      <w:r w:rsidRPr="1AEB04E8">
        <w:rPr>
          <w:lang w:val="en-US"/>
        </w:rPr>
        <w:t xml:space="preserve"> Multiple coordination; Control precision; Multilimb coordination; Speed of limb movement; Dynamic flexibility; Extent flexibility; Gross body coordination; Gross body equilibrium</w:t>
      </w:r>
    </w:p>
    <w:p w14:paraId="3259BF30" w14:textId="4F83C0FF" w:rsidR="00946557" w:rsidRDefault="00B47DDA" w:rsidP="00875857">
      <w:pPr>
        <w:pStyle w:val="Lijstalinea"/>
      </w:pPr>
      <w:r w:rsidRPr="1AEB04E8">
        <w:rPr>
          <w:b/>
          <w:bCs/>
        </w:rPr>
        <w:t>A</w:t>
      </w:r>
      <w:r w:rsidR="59FC857F" w:rsidRPr="1AEB04E8">
        <w:rPr>
          <w:b/>
          <w:bCs/>
        </w:rPr>
        <w:t>l</w:t>
      </w:r>
      <w:r w:rsidR="2F2BD9A3" w:rsidRPr="1AEB04E8">
        <w:rPr>
          <w:b/>
          <w:bCs/>
        </w:rPr>
        <w:t>tL</w:t>
      </w:r>
      <w:r w:rsidRPr="1AEB04E8">
        <w:rPr>
          <w:b/>
          <w:bCs/>
        </w:rPr>
        <w:t>abels</w:t>
      </w:r>
      <w:r w:rsidRPr="1AEB04E8">
        <w:t>: Bewegingscoördinatie</w:t>
      </w:r>
      <w:r>
        <w:t xml:space="preserve">; Evenwicht; Lenigheid; Fysieke flexibiliteit; </w:t>
      </w:r>
      <w:r w:rsidR="00A574B4">
        <w:t xml:space="preserve">Gebruik van spieren en gewrichten, </w:t>
      </w:r>
      <w:r w:rsidR="00111B36">
        <w:t xml:space="preserve">Grove motorische coördinatie; Grove lichaamscoördinatie; </w:t>
      </w:r>
      <w:r w:rsidR="008D0AFD">
        <w:t>Gecoördineerd bewegen, Lichaamscoördinatie; Bewegen met grote spiergroepen</w:t>
      </w:r>
      <w:r>
        <w:t xml:space="preserve">. </w:t>
      </w:r>
    </w:p>
    <w:p w14:paraId="5C52E0BB" w14:textId="039626C3" w:rsidR="00B47DDA" w:rsidRDefault="00B47DDA" w:rsidP="00946557">
      <w:pPr>
        <w:pStyle w:val="Lijstalinea"/>
        <w:numPr>
          <w:ilvl w:val="0"/>
          <w:numId w:val="0"/>
        </w:numPr>
        <w:ind w:left="644"/>
      </w:pPr>
      <w:r>
        <w:t xml:space="preserve"> </w:t>
      </w:r>
    </w:p>
    <w:p w14:paraId="728456C6" w14:textId="1EA0845D" w:rsidR="00B47DDA" w:rsidRPr="00946557" w:rsidRDefault="00946557" w:rsidP="00946557">
      <w:pPr>
        <w:rPr>
          <w:b/>
          <w:bCs/>
        </w:rPr>
      </w:pPr>
      <w:r w:rsidRPr="00946557">
        <w:rPr>
          <w:b/>
          <w:bCs/>
        </w:rPr>
        <w:t>B</w:t>
      </w:r>
      <w:r w:rsidR="00B47DDA" w:rsidRPr="00946557">
        <w:rPr>
          <w:b/>
          <w:bCs/>
        </w:rPr>
        <w:t>.2 Fijne motoriek toepassen (Fine Manipulative Abilities)</w:t>
      </w:r>
    </w:p>
    <w:p w14:paraId="13EAC9D9" w14:textId="77777777" w:rsidR="00B47DDA" w:rsidRDefault="00B47DDA" w:rsidP="00B47DDA">
      <w:pPr>
        <w:pStyle w:val="Lijstalinea"/>
      </w:pPr>
      <w:r w:rsidRPr="006B5964">
        <w:rPr>
          <w:b/>
          <w:bCs/>
        </w:rPr>
        <w:t>Beschrijving:</w:t>
      </w:r>
      <w:r>
        <w:t xml:space="preserve"> V</w:t>
      </w:r>
      <w:r w:rsidRPr="00DF6136">
        <w:t>ingers, handen, polsen en armen gebruiken om werkzaamheden uit te voeren</w:t>
      </w:r>
      <w:r>
        <w:t xml:space="preserve">, inclusief </w:t>
      </w:r>
      <w:r w:rsidRPr="00DF6136">
        <w:t>het hanteren van handgereedschap.</w:t>
      </w:r>
    </w:p>
    <w:p w14:paraId="314E3897" w14:textId="079E86B6" w:rsidR="00B47DDA" w:rsidRPr="00461900" w:rsidRDefault="00B47DDA" w:rsidP="00B47DDA">
      <w:pPr>
        <w:pStyle w:val="Lijstalinea"/>
      </w:pPr>
      <w:r w:rsidRPr="1AEB04E8">
        <w:rPr>
          <w:b/>
          <w:bCs/>
        </w:rPr>
        <w:t>Onderliggende Fleischmann</w:t>
      </w:r>
      <w:r w:rsidR="3FD7929A" w:rsidRPr="1AEB04E8">
        <w:rPr>
          <w:b/>
          <w:bCs/>
        </w:rPr>
        <w:t>-</w:t>
      </w:r>
      <w:r w:rsidRPr="1AEB04E8">
        <w:rPr>
          <w:b/>
          <w:bCs/>
        </w:rPr>
        <w:t>concepten:</w:t>
      </w:r>
      <w:r>
        <w:t xml:space="preserve"> Arm-hand </w:t>
      </w:r>
      <w:r w:rsidR="00773021">
        <w:t>steadiness; Finger</w:t>
      </w:r>
      <w:r>
        <w:t xml:space="preserve"> dexterity; Manual dexterity; Wrist-finger speed</w:t>
      </w:r>
    </w:p>
    <w:p w14:paraId="7522F3C9" w14:textId="2689E9B5" w:rsidR="00B47DDA" w:rsidRPr="00DF6136" w:rsidRDefault="00B47DDA" w:rsidP="0082273C">
      <w:pPr>
        <w:pStyle w:val="Lijstalinea"/>
      </w:pPr>
      <w:r w:rsidRPr="332E5330">
        <w:rPr>
          <w:b/>
          <w:bCs/>
        </w:rPr>
        <w:t>A</w:t>
      </w:r>
      <w:r w:rsidR="0A7FC6CC" w:rsidRPr="332E5330">
        <w:rPr>
          <w:b/>
          <w:bCs/>
        </w:rPr>
        <w:t>lt</w:t>
      </w:r>
      <w:r w:rsidRPr="332E5330">
        <w:rPr>
          <w:b/>
          <w:bCs/>
        </w:rPr>
        <w:t>labels:</w:t>
      </w:r>
      <w:r>
        <w:t xml:space="preserve"> Handvaardig; Handvaardigheid; Vaste hand hebben</w:t>
      </w:r>
      <w:r w:rsidR="00B20396">
        <w:t xml:space="preserve">; </w:t>
      </w:r>
      <w:r w:rsidR="004837AE">
        <w:t xml:space="preserve">Fijnmotorische controle; Vingerbehendigheid; Fijne handbewegingen uitvoeren; Handmatig </w:t>
      </w:r>
      <w:r w:rsidR="00CB2E14">
        <w:t xml:space="preserve">assembleren; Handmatig realiseren; Handmatig maken; </w:t>
      </w:r>
      <w:r w:rsidR="00833A19">
        <w:t>Handmatig produceren</w:t>
      </w:r>
      <w:r w:rsidR="006D7F9E">
        <w:t xml:space="preserve"> </w:t>
      </w:r>
    </w:p>
    <w:p w14:paraId="754D26BD" w14:textId="77777777" w:rsidR="00CB2E14" w:rsidRDefault="00CB2E14" w:rsidP="00CB2E14"/>
    <w:p w14:paraId="58EF695E" w14:textId="013A6FDA" w:rsidR="00B47DDA" w:rsidRPr="00CB2E14" w:rsidRDefault="00CB2E14" w:rsidP="00CB2E14">
      <w:pPr>
        <w:rPr>
          <w:b/>
          <w:bCs/>
        </w:rPr>
      </w:pPr>
      <w:r w:rsidRPr="00CB2E14">
        <w:rPr>
          <w:b/>
          <w:bCs/>
        </w:rPr>
        <w:t>B</w:t>
      </w:r>
      <w:r w:rsidR="00B47DDA" w:rsidRPr="00CB2E14">
        <w:rPr>
          <w:b/>
          <w:bCs/>
        </w:rPr>
        <w:t>.3 Reactievermogen (Reaction Time and Speed)</w:t>
      </w:r>
    </w:p>
    <w:p w14:paraId="615B23E8" w14:textId="77777777" w:rsidR="00B47DDA" w:rsidRDefault="00B47DDA" w:rsidP="00B47DDA">
      <w:pPr>
        <w:pStyle w:val="Lijstalinea"/>
      </w:pPr>
      <w:r w:rsidRPr="006B5964">
        <w:rPr>
          <w:b/>
          <w:bCs/>
        </w:rPr>
        <w:t>Beschrijving:</w:t>
      </w:r>
      <w:r>
        <w:t xml:space="preserve"> S</w:t>
      </w:r>
      <w:r w:rsidRPr="006E6FAC">
        <w:t>nel</w:t>
      </w:r>
      <w:r>
        <w:t xml:space="preserve"> en adequaat reageren met het lichaam of lichaamsdelen op een </w:t>
      </w:r>
      <w:r w:rsidRPr="006E6FAC">
        <w:t xml:space="preserve">of meer </w:t>
      </w:r>
      <w:r>
        <w:t xml:space="preserve">prikkels of </w:t>
      </w:r>
      <w:r w:rsidRPr="006E6FAC">
        <w:t>signalen (licht, geluid, beeld).</w:t>
      </w:r>
      <w:r>
        <w:t xml:space="preserve"> </w:t>
      </w:r>
    </w:p>
    <w:p w14:paraId="007D5520" w14:textId="550A42D0" w:rsidR="00B47DDA" w:rsidRPr="0025307C" w:rsidRDefault="00B47DDA" w:rsidP="00B47DDA">
      <w:pPr>
        <w:pStyle w:val="Lijstalinea"/>
      </w:pPr>
      <w:r w:rsidRPr="0025307C">
        <w:rPr>
          <w:b/>
          <w:bCs/>
        </w:rPr>
        <w:t>Onderliggende Fleischmann concepten:</w:t>
      </w:r>
      <w:r w:rsidRPr="0025307C">
        <w:t xml:space="preserve"> Response ori</w:t>
      </w:r>
      <w:r w:rsidR="00055889">
        <w:t>e</w:t>
      </w:r>
      <w:r w:rsidRPr="0025307C">
        <w:t>ntation; Rate control; Reaction time</w:t>
      </w:r>
    </w:p>
    <w:p w14:paraId="633757EF" w14:textId="5C1CFF7B" w:rsidR="00B47DDA" w:rsidRPr="008A56C5" w:rsidRDefault="00B47DDA" w:rsidP="00B47DDA">
      <w:pPr>
        <w:pStyle w:val="Lijstalinea"/>
      </w:pPr>
      <w:r w:rsidRPr="3FD45B04">
        <w:rPr>
          <w:b/>
          <w:bCs/>
        </w:rPr>
        <w:t>A</w:t>
      </w:r>
      <w:r w:rsidR="313C0EBF" w:rsidRPr="3FD45B04">
        <w:rPr>
          <w:b/>
          <w:bCs/>
        </w:rPr>
        <w:t>lt</w:t>
      </w:r>
      <w:r w:rsidR="66B5C0CB" w:rsidRPr="3FD45B04">
        <w:rPr>
          <w:b/>
          <w:bCs/>
        </w:rPr>
        <w:t>L</w:t>
      </w:r>
      <w:r w:rsidRPr="3FD45B04">
        <w:rPr>
          <w:b/>
          <w:bCs/>
        </w:rPr>
        <w:t>abels:</w:t>
      </w:r>
      <w:r>
        <w:t xml:space="preserve"> Bewegingsnelheid; Reactiesnelheid; Anticiperen op beweging</w:t>
      </w:r>
      <w:r w:rsidR="00D928C4">
        <w:t xml:space="preserve">; Motorische respons; </w:t>
      </w:r>
      <w:r w:rsidR="00773021">
        <w:t>Sensomotorische</w:t>
      </w:r>
      <w:r w:rsidR="004F6284">
        <w:t xml:space="preserve"> reactie; Lichamelijke reactietijd </w:t>
      </w:r>
      <w:r>
        <w:t xml:space="preserve"> </w:t>
      </w:r>
    </w:p>
    <w:p w14:paraId="58EC3D94" w14:textId="64B4FCB9" w:rsidR="3A3EE3AE" w:rsidRDefault="5AD5C2CE" w:rsidP="00E27C11">
      <w:pPr>
        <w:pStyle w:val="Kop2"/>
        <w:numPr>
          <w:ilvl w:val="0"/>
          <w:numId w:val="23"/>
        </w:numPr>
      </w:pPr>
      <w:bookmarkStart w:id="3" w:name="_Toc222323771"/>
      <w:r>
        <w:t>O</w:t>
      </w:r>
      <w:r w:rsidR="52AFA67A">
        <w:t xml:space="preserve">nderscheid taken en </w:t>
      </w:r>
      <w:r w:rsidR="00123BFD">
        <w:t>vaardigheden</w:t>
      </w:r>
      <w:bookmarkEnd w:id="3"/>
    </w:p>
    <w:p w14:paraId="589BDEF7" w14:textId="3848246C" w:rsidR="0EFEFB5F" w:rsidRDefault="0EFEFB5F" w:rsidP="0EFEFB5F"/>
    <w:p w14:paraId="77671074" w14:textId="4EEA85F8" w:rsidR="00037188" w:rsidRDefault="7C9383FA" w:rsidP="34FDAAAA">
      <w:r>
        <w:t>CompetentNL kent een duidelijk</w:t>
      </w:r>
      <w:r w:rsidR="4BA9D276">
        <w:t>e</w:t>
      </w:r>
      <w:r>
        <w:t xml:space="preserve"> indeling van</w:t>
      </w:r>
      <w:r w:rsidR="294967ED">
        <w:t xml:space="preserve"> hoofdcategorieën. De </w:t>
      </w:r>
      <w:r w:rsidR="00123BFD">
        <w:t>vaardigheden</w:t>
      </w:r>
      <w:r w:rsidR="294967ED">
        <w:t xml:space="preserve"> en de kennisgebieden zijn ondergebracht onder </w:t>
      </w:r>
      <w:r w:rsidR="67509E98">
        <w:t xml:space="preserve">de hoofdcategorie </w:t>
      </w:r>
      <w:r w:rsidR="59E652F7">
        <w:t>Skills</w:t>
      </w:r>
      <w:r w:rsidR="294967ED">
        <w:t xml:space="preserve"> en de taken onder de </w:t>
      </w:r>
      <w:r w:rsidR="281F3906">
        <w:t>hoofdcategorie b</w:t>
      </w:r>
      <w:r>
        <w:t xml:space="preserve">eroepskenmerken. </w:t>
      </w:r>
      <w:r w:rsidR="6DE300BB">
        <w:t xml:space="preserve">Om aan dit onderscheid te kunnen vasthouden zijn de </w:t>
      </w:r>
      <w:r w:rsidR="027B1DFE">
        <w:lastRenderedPageBreak/>
        <w:t xml:space="preserve">geselecteerde </w:t>
      </w:r>
      <w:r w:rsidR="6DE300BB">
        <w:t xml:space="preserve">concepten </w:t>
      </w:r>
      <w:r w:rsidR="6C4A730D">
        <w:t xml:space="preserve">uit </w:t>
      </w:r>
      <w:r w:rsidR="7BBB9E26">
        <w:t>ESCO</w:t>
      </w:r>
      <w:r w:rsidR="0CD9C378">
        <w:t xml:space="preserve"> en</w:t>
      </w:r>
      <w:r w:rsidR="6D3B0C7A">
        <w:t xml:space="preserve"> O*Net </w:t>
      </w:r>
      <w:r w:rsidR="3F936F87">
        <w:t>n</w:t>
      </w:r>
      <w:r w:rsidR="20CB79B4">
        <w:t xml:space="preserve">ader </w:t>
      </w:r>
      <w:r w:rsidR="4F2B7AAC">
        <w:t xml:space="preserve">geanalyseerd om vast te stellen of het gaat om een </w:t>
      </w:r>
      <w:r w:rsidR="1EC55E0C">
        <w:t>vaardigheid</w:t>
      </w:r>
      <w:r w:rsidR="4F2B7AAC">
        <w:t xml:space="preserve"> of een taak. </w:t>
      </w:r>
      <w:r w:rsidR="2887ED3D">
        <w:t xml:space="preserve">Hiervoor zijn de volgende criteria toegepast. </w:t>
      </w:r>
    </w:p>
    <w:p w14:paraId="2B78F2B0" w14:textId="31F6C2AF" w:rsidR="4001343A" w:rsidRDefault="4001343A" w:rsidP="4001343A"/>
    <w:p w14:paraId="672D86DE" w14:textId="2B5E5ABF" w:rsidR="136C67E2" w:rsidRDefault="2CB64B80" w:rsidP="4001343A">
      <w:r w:rsidRPr="2CB64B80">
        <w:rPr>
          <w:b/>
          <w:bCs/>
        </w:rPr>
        <w:t xml:space="preserve">1. </w:t>
      </w:r>
      <w:r w:rsidR="61F69F64" w:rsidRPr="2CB64B80">
        <w:rPr>
          <w:b/>
          <w:bCs/>
        </w:rPr>
        <w:t xml:space="preserve">Uitsluitingscriteria van </w:t>
      </w:r>
      <w:r w:rsidR="00123BFD">
        <w:rPr>
          <w:b/>
          <w:bCs/>
        </w:rPr>
        <w:t>vaardigheden</w:t>
      </w:r>
      <w:r w:rsidR="61F69F64" w:rsidRPr="2CB64B80">
        <w:rPr>
          <w:b/>
          <w:bCs/>
        </w:rPr>
        <w:t>:</w:t>
      </w:r>
      <w:r w:rsidR="61F69F64">
        <w:t xml:space="preserve"> </w:t>
      </w:r>
    </w:p>
    <w:p w14:paraId="754C4AAE" w14:textId="7B195375" w:rsidR="136C67E2" w:rsidRDefault="00123BFD" w:rsidP="4001343A">
      <w:pPr>
        <w:pStyle w:val="Lijstalinea"/>
      </w:pPr>
      <w:r>
        <w:t>Vaardigheden</w:t>
      </w:r>
      <w:r w:rsidR="136C67E2">
        <w:t xml:space="preserve"> zijn geen taken.</w:t>
      </w:r>
    </w:p>
    <w:p w14:paraId="0D01FD09" w14:textId="694C9A1A" w:rsidR="4001343A" w:rsidRDefault="30F75883" w:rsidP="4001343A">
      <w:pPr>
        <w:pStyle w:val="Lijstalinea"/>
      </w:pPr>
      <w:r>
        <w:t xml:space="preserve">Het toepassen van een </w:t>
      </w:r>
      <w:r w:rsidR="3D610E81">
        <w:t>vaardighe</w:t>
      </w:r>
      <w:r w:rsidR="01A77707">
        <w:t>i</w:t>
      </w:r>
      <w:r w:rsidR="3D610E81">
        <w:t>d</w:t>
      </w:r>
      <w:r>
        <w:t xml:space="preserve"> </w:t>
      </w:r>
      <w:r w:rsidR="76801AC3">
        <w:t>is</w:t>
      </w:r>
      <w:r>
        <w:t xml:space="preserve"> geen </w:t>
      </w:r>
      <w:r w:rsidR="56D604C7">
        <w:t>vaardighe</w:t>
      </w:r>
      <w:r w:rsidR="4C046C4E">
        <w:t>i</w:t>
      </w:r>
      <w:r w:rsidR="56D604C7">
        <w:t>d</w:t>
      </w:r>
      <w:r>
        <w:t>.</w:t>
      </w:r>
    </w:p>
    <w:p w14:paraId="002E8A35" w14:textId="78615184" w:rsidR="4001343A" w:rsidRPr="00055889" w:rsidRDefault="4A046A34" w:rsidP="71B6655B">
      <w:pPr>
        <w:pStyle w:val="Lijstalinea"/>
        <w:numPr>
          <w:ilvl w:val="0"/>
          <w:numId w:val="0"/>
        </w:numPr>
        <w:ind w:left="644" w:firstLine="708"/>
        <w:rPr>
          <w:i/>
          <w:iCs/>
        </w:rPr>
      </w:pPr>
      <w:r w:rsidRPr="00055889">
        <w:rPr>
          <w:i/>
          <w:iCs/>
        </w:rPr>
        <w:t>Bijv</w:t>
      </w:r>
      <w:r w:rsidR="282322D0" w:rsidRPr="00055889">
        <w:rPr>
          <w:i/>
          <w:iCs/>
        </w:rPr>
        <w:t>oorbeeld</w:t>
      </w:r>
      <w:r w:rsidRPr="00055889">
        <w:rPr>
          <w:i/>
          <w:iCs/>
        </w:rPr>
        <w:t xml:space="preserve"> “</w:t>
      </w:r>
      <w:r w:rsidR="36E52164" w:rsidRPr="00055889">
        <w:rPr>
          <w:i/>
          <w:iCs/>
        </w:rPr>
        <w:t xml:space="preserve">Het installeren van kabels </w:t>
      </w:r>
      <w:r w:rsidRPr="00055889">
        <w:rPr>
          <w:i/>
          <w:iCs/>
        </w:rPr>
        <w:t xml:space="preserve">is een toepassing </w:t>
      </w:r>
      <w:r w:rsidR="136C67E2">
        <w:tab/>
      </w:r>
      <w:r w:rsidR="136C67E2">
        <w:tab/>
      </w:r>
      <w:r w:rsidR="136C67E2">
        <w:tab/>
      </w:r>
      <w:r w:rsidR="136C67E2">
        <w:tab/>
      </w:r>
      <w:r w:rsidR="136C67E2">
        <w:tab/>
      </w:r>
      <w:r w:rsidRPr="00055889">
        <w:rPr>
          <w:i/>
          <w:iCs/>
        </w:rPr>
        <w:t xml:space="preserve">van de </w:t>
      </w:r>
      <w:r w:rsidR="26108ECD" w:rsidRPr="00055889">
        <w:rPr>
          <w:i/>
          <w:iCs/>
        </w:rPr>
        <w:t>vaardigheid</w:t>
      </w:r>
      <w:r w:rsidRPr="00055889">
        <w:rPr>
          <w:i/>
          <w:iCs/>
        </w:rPr>
        <w:t xml:space="preserve"> “</w:t>
      </w:r>
      <w:r w:rsidR="474B8A5C" w:rsidRPr="00055889">
        <w:rPr>
          <w:i/>
          <w:iCs/>
        </w:rPr>
        <w:t>installeren</w:t>
      </w:r>
      <w:r w:rsidRPr="00055889">
        <w:rPr>
          <w:i/>
          <w:iCs/>
        </w:rPr>
        <w:t>”.</w:t>
      </w:r>
    </w:p>
    <w:p w14:paraId="35741480" w14:textId="6DAF1910" w:rsidR="4001343A" w:rsidRDefault="0B41B684" w:rsidP="4001343A">
      <w:pPr>
        <w:pStyle w:val="Lijstalinea"/>
      </w:pPr>
      <w:r>
        <w:t>E</w:t>
      </w:r>
      <w:r w:rsidR="4DBAC77F">
        <w:t>en kennisgebied</w:t>
      </w:r>
      <w:r w:rsidR="0E841B6D">
        <w:t xml:space="preserve"> is geen vaardigheid</w:t>
      </w:r>
      <w:r w:rsidR="4DBAC77F">
        <w:t xml:space="preserve">. </w:t>
      </w:r>
    </w:p>
    <w:p w14:paraId="761EF38D" w14:textId="139F5E59" w:rsidR="4001343A" w:rsidRDefault="1AC2A8E8" w:rsidP="1C6B9C51">
      <w:pPr>
        <w:pStyle w:val="Lijstalinea"/>
        <w:numPr>
          <w:ilvl w:val="0"/>
          <w:numId w:val="0"/>
        </w:numPr>
        <w:ind w:left="644" w:firstLine="708"/>
        <w:rPr>
          <w:i/>
          <w:iCs/>
        </w:rPr>
      </w:pPr>
      <w:r w:rsidRPr="1C6B9C51">
        <w:rPr>
          <w:i/>
          <w:iCs/>
        </w:rPr>
        <w:t xml:space="preserve">Kennis van installatietechniek is een kennisgebied; installeren is een </w:t>
      </w:r>
      <w:r w:rsidR="30F75883">
        <w:tab/>
      </w:r>
      <w:r w:rsidR="30F75883">
        <w:tab/>
      </w:r>
      <w:r w:rsidR="30F75883">
        <w:tab/>
      </w:r>
      <w:r w:rsidR="30F75883">
        <w:tab/>
      </w:r>
      <w:r w:rsidRPr="1C6B9C51">
        <w:rPr>
          <w:i/>
          <w:iCs/>
        </w:rPr>
        <w:t>vaardigheid</w:t>
      </w:r>
      <w:r w:rsidR="70F41DF5" w:rsidRPr="1C6B9C51">
        <w:rPr>
          <w:i/>
          <w:iCs/>
        </w:rPr>
        <w:t>.</w:t>
      </w:r>
    </w:p>
    <w:p w14:paraId="6813472F" w14:textId="020FBFD4" w:rsidR="4001343A" w:rsidRDefault="4001343A" w:rsidP="54F16314">
      <w:pPr>
        <w:pStyle w:val="Lijstalinea"/>
        <w:numPr>
          <w:ilvl w:val="0"/>
          <w:numId w:val="0"/>
        </w:numPr>
        <w:ind w:left="644"/>
      </w:pPr>
    </w:p>
    <w:p w14:paraId="06A73AEF" w14:textId="4E821E42" w:rsidR="0C97DA50" w:rsidRDefault="1C834AA2" w:rsidP="096E1E07">
      <w:pPr>
        <w:rPr>
          <w:b/>
          <w:bCs/>
        </w:rPr>
      </w:pPr>
      <w:r w:rsidRPr="2CB64B80">
        <w:rPr>
          <w:b/>
          <w:bCs/>
        </w:rPr>
        <w:t xml:space="preserve">2. </w:t>
      </w:r>
      <w:r w:rsidR="2887ED3D" w:rsidRPr="2CB64B80">
        <w:rPr>
          <w:b/>
          <w:bCs/>
        </w:rPr>
        <w:t xml:space="preserve">Taken voldoen aan onderstaande criteria: </w:t>
      </w:r>
    </w:p>
    <w:p w14:paraId="73A96F76" w14:textId="52AEC40B" w:rsidR="0C97DA50" w:rsidRDefault="6419B586" w:rsidP="43E4F190">
      <w:pPr>
        <w:pStyle w:val="Lijstalinea"/>
      </w:pPr>
      <w:r>
        <w:t>Zijn eenheden van werkzaamheden</w:t>
      </w:r>
      <w:r w:rsidR="07FA5617">
        <w:t>.</w:t>
      </w:r>
      <w:r>
        <w:t xml:space="preserve"> </w:t>
      </w:r>
    </w:p>
    <w:p w14:paraId="4138580D" w14:textId="6B3DF76E" w:rsidR="0C97DA50" w:rsidRDefault="6419B586" w:rsidP="43E4F190">
      <w:pPr>
        <w:pStyle w:val="Lijstalinea"/>
      </w:pPr>
      <w:r>
        <w:t>Leveren een directe bijdrage aan de productie van concrete goederen en diensten</w:t>
      </w:r>
      <w:r w:rsidR="2ECFD74E">
        <w:t>.</w:t>
      </w:r>
      <w:r>
        <w:t xml:space="preserve"> </w:t>
      </w:r>
    </w:p>
    <w:p w14:paraId="39054447" w14:textId="2E4CF896" w:rsidR="0C97DA50" w:rsidRDefault="6419B586" w:rsidP="43E4F190">
      <w:pPr>
        <w:pStyle w:val="Lijstalinea"/>
      </w:pPr>
      <w:r>
        <w:t>Resulteren in een opbrengst (output) en zijn doelgericht</w:t>
      </w:r>
      <w:r w:rsidR="0F874B0D">
        <w:t>.</w:t>
      </w:r>
      <w:r>
        <w:t xml:space="preserve"> </w:t>
      </w:r>
    </w:p>
    <w:p w14:paraId="05C880A3" w14:textId="513D5228" w:rsidR="0C97DA50" w:rsidRDefault="6419B586" w:rsidP="43E4F190">
      <w:pPr>
        <w:pStyle w:val="Lijstalinea"/>
      </w:pPr>
      <w:r>
        <w:t>Veranderlijk: zijn af te bakenen naar plaats of tijd</w:t>
      </w:r>
      <w:r w:rsidR="0F874B0D">
        <w:t>.</w:t>
      </w:r>
      <w:r>
        <w:t xml:space="preserve"> </w:t>
      </w:r>
    </w:p>
    <w:p w14:paraId="694B59E3" w14:textId="65A039C5" w:rsidR="43E4F190" w:rsidRDefault="43E4F190" w:rsidP="43E4F190"/>
    <w:p w14:paraId="50D66593" w14:textId="41E677F4" w:rsidR="0C97DA50" w:rsidRDefault="1FC14CB1" w:rsidP="096E1E07">
      <w:pPr>
        <w:rPr>
          <w:b/>
          <w:bCs/>
        </w:rPr>
      </w:pPr>
      <w:r w:rsidRPr="5DDADA24">
        <w:rPr>
          <w:b/>
          <w:bCs/>
        </w:rPr>
        <w:t xml:space="preserve">3. </w:t>
      </w:r>
      <w:r w:rsidR="00123BFD">
        <w:rPr>
          <w:b/>
          <w:bCs/>
        </w:rPr>
        <w:t>Vaardigheden</w:t>
      </w:r>
      <w:r w:rsidR="6419B586" w:rsidRPr="5DDADA24">
        <w:rPr>
          <w:b/>
          <w:bCs/>
        </w:rPr>
        <w:t xml:space="preserve"> voldoen aan onderstaande criteria: </w:t>
      </w:r>
    </w:p>
    <w:p w14:paraId="53063033" w14:textId="78B4FC06" w:rsidR="0C97DA50" w:rsidRDefault="2D0676ED" w:rsidP="43E4F190">
      <w:pPr>
        <w:pStyle w:val="Lijstalinea"/>
      </w:pPr>
      <w:r>
        <w:t>Hebben betrekking op een capaciteit, bekwaamheid</w:t>
      </w:r>
      <w:r w:rsidR="7AC44EEE">
        <w:t>, vermogen,</w:t>
      </w:r>
      <w:r>
        <w:t xml:space="preserve"> of houding</w:t>
      </w:r>
      <w:r w:rsidR="357B1AD4">
        <w:t xml:space="preserve"> (</w:t>
      </w:r>
      <w:r>
        <w:t>attitude) die een werknemer bezit om taken uit te kunnen voeren of nieuwe</w:t>
      </w:r>
      <w:r w:rsidR="46364251">
        <w:t xml:space="preserve"> </w:t>
      </w:r>
      <w:r>
        <w:t xml:space="preserve">kennis en vaardigheden aan te kunnen leren (in de omschrijving van een </w:t>
      </w:r>
      <w:r w:rsidR="00123BFD">
        <w:t>vaardigheden</w:t>
      </w:r>
      <w:r>
        <w:t xml:space="preserve"> wordt vaak het werkwoord “</w:t>
      </w:r>
      <w:r w:rsidR="00773021">
        <w:t>kunnen“ gebezigd</w:t>
      </w:r>
      <w:r>
        <w:t xml:space="preserve">). </w:t>
      </w:r>
    </w:p>
    <w:p w14:paraId="4E725DA6" w14:textId="763E856C" w:rsidR="0C97DA50" w:rsidRDefault="6419B586" w:rsidP="34D32CDC">
      <w:pPr>
        <w:pStyle w:val="Lijstalinea"/>
      </w:pPr>
      <w:r>
        <w:t xml:space="preserve">Te ontwikkelen of te leren door duurzame inzet (opleiding, training of ervaringen opdoen). </w:t>
      </w:r>
    </w:p>
    <w:p w14:paraId="698D1740" w14:textId="071015CC" w:rsidR="0C97DA50" w:rsidRDefault="6419B586" w:rsidP="34D32CDC">
      <w:pPr>
        <w:pStyle w:val="Lijstalinea"/>
      </w:pPr>
      <w:r>
        <w:t xml:space="preserve">Hebben geen duidelijk </w:t>
      </w:r>
      <w:r w:rsidR="11C35348">
        <w:t xml:space="preserve">concreet </w:t>
      </w:r>
      <w:r>
        <w:t xml:space="preserve">resultaat of output. </w:t>
      </w:r>
    </w:p>
    <w:p w14:paraId="392EA6B2" w14:textId="201F6394" w:rsidR="0C97DA50" w:rsidRDefault="6419B586" w:rsidP="45E1ACE9">
      <w:pPr>
        <w:pStyle w:val="Lijstalinea"/>
      </w:pPr>
      <w:r>
        <w:t xml:space="preserve">Stabiel: zijn plaats en tijd onafhankelijk. </w:t>
      </w:r>
      <w:r w:rsidR="00123BFD">
        <w:t>Vaardigheden</w:t>
      </w:r>
      <w:r>
        <w:t xml:space="preserve"> zijn toe te passen in verschillende contexten. </w:t>
      </w:r>
    </w:p>
    <w:p w14:paraId="4B09BBF5" w14:textId="6A3FFC44" w:rsidR="240B9781" w:rsidRDefault="240B9781" w:rsidP="339C8E58">
      <w:r w:rsidRPr="339C8E58">
        <w:t xml:space="preserve">Concepten die voldoen aan de criteria onder </w:t>
      </w:r>
      <w:r w:rsidR="324F985C" w:rsidRPr="339C8E58">
        <w:t>1</w:t>
      </w:r>
      <w:r w:rsidR="7621C440" w:rsidRPr="339C8E58">
        <w:t xml:space="preserve"> en </w:t>
      </w:r>
      <w:r w:rsidR="599607C0" w:rsidRPr="339C8E58">
        <w:t>3</w:t>
      </w:r>
      <w:r w:rsidR="1C1352FA" w:rsidRPr="339C8E58">
        <w:t xml:space="preserve"> </w:t>
      </w:r>
      <w:r w:rsidR="25235841" w:rsidRPr="339C8E58">
        <w:t>en</w:t>
      </w:r>
      <w:r w:rsidRPr="339C8E58">
        <w:t xml:space="preserve"> </w:t>
      </w:r>
      <w:r w:rsidR="22AFD388" w:rsidRPr="339C8E58">
        <w:t xml:space="preserve">dus </w:t>
      </w:r>
      <w:r w:rsidR="7E722DFC" w:rsidRPr="339C8E58">
        <w:t xml:space="preserve">niet </w:t>
      </w:r>
      <w:r w:rsidRPr="339C8E58">
        <w:t>voldoen aan de cri</w:t>
      </w:r>
      <w:r w:rsidR="3AF6045F" w:rsidRPr="339C8E58">
        <w:t xml:space="preserve">teria onder </w:t>
      </w:r>
      <w:r w:rsidR="1ED2FB73" w:rsidRPr="339C8E58">
        <w:t xml:space="preserve">2 </w:t>
      </w:r>
      <w:r w:rsidR="6136B87A" w:rsidRPr="339C8E58">
        <w:t xml:space="preserve">worden als </w:t>
      </w:r>
      <w:r w:rsidR="00123BFD">
        <w:t>vaardigheden</w:t>
      </w:r>
      <w:r w:rsidR="6136B87A" w:rsidRPr="339C8E58">
        <w:t xml:space="preserve"> bestempeld.</w:t>
      </w:r>
    </w:p>
    <w:p w14:paraId="3155D7F4" w14:textId="2E9CF51C" w:rsidR="00144D08" w:rsidRDefault="00C1083C" w:rsidP="00E27C11">
      <w:pPr>
        <w:pStyle w:val="Kop2"/>
        <w:numPr>
          <w:ilvl w:val="0"/>
          <w:numId w:val="23"/>
        </w:numPr>
      </w:pPr>
      <w:bookmarkStart w:id="4" w:name="_Toc222323772"/>
      <w:r>
        <w:t>Mapping</w:t>
      </w:r>
      <w:r w:rsidR="438BB72C">
        <w:t xml:space="preserve"> interesses aan </w:t>
      </w:r>
      <w:r w:rsidR="00773021">
        <w:t>vaardigheden laag</w:t>
      </w:r>
      <w:r w:rsidR="438BB72C">
        <w:t xml:space="preserve"> 3</w:t>
      </w:r>
      <w:bookmarkEnd w:id="4"/>
    </w:p>
    <w:p w14:paraId="0ECE462A" w14:textId="4959C699" w:rsidR="00144D08" w:rsidRPr="00A454EA" w:rsidRDefault="116DFF6E" w:rsidP="00144D08">
      <w:r w:rsidRPr="5A6EFF02">
        <w:t xml:space="preserve">Een uitgangspunt van CompetentNL is om de interesses van mensen via de </w:t>
      </w:r>
      <w:r w:rsidR="00123BFD">
        <w:t>vaardigheden</w:t>
      </w:r>
      <w:r w:rsidRPr="5A6EFF02">
        <w:t xml:space="preserve"> te relateren aan werk. Om dit mogelijk te maken is een mapping gemaakt van de derde laag </w:t>
      </w:r>
      <w:r w:rsidR="00123BFD">
        <w:t>vaardigheden</w:t>
      </w:r>
      <w:r w:rsidRPr="5A6EFF02">
        <w:t xml:space="preserve"> in CompetentNL aan de </w:t>
      </w:r>
      <w:r w:rsidR="5BBC06EE" w:rsidRPr="5A6EFF02">
        <w:t>zes werkgerelateerde interessegebieden van de RIASEC volgens de Holland Code (zie figuur 1). Onderscheid wordt d</w:t>
      </w:r>
      <w:r w:rsidR="7417DC25" w:rsidRPr="5A6EFF02">
        <w:t>a</w:t>
      </w:r>
      <w:r w:rsidR="5BBC06EE" w:rsidRPr="5A6EFF02">
        <w:t xml:space="preserve">arin gemaakt tussen </w:t>
      </w:r>
      <w:r w:rsidR="2C6BA772" w:rsidRPr="5A6EFF02">
        <w:t xml:space="preserve">praktische </w:t>
      </w:r>
      <w:r w:rsidR="5BBC06EE" w:rsidRPr="5A6EFF02">
        <w:t>vaardigheden (</w:t>
      </w:r>
      <w:r w:rsidR="5BBC06EE" w:rsidRPr="5A6EFF02">
        <w:rPr>
          <w:b/>
          <w:bCs/>
        </w:rPr>
        <w:t>R</w:t>
      </w:r>
      <w:r w:rsidR="5BBC06EE" w:rsidRPr="5A6EFF02">
        <w:t>ealistic), onderzoek</w:t>
      </w:r>
      <w:r w:rsidR="17DDE468" w:rsidRPr="5A6EFF02">
        <w:t xml:space="preserve">ende </w:t>
      </w:r>
      <w:r w:rsidR="5BBC06EE" w:rsidRPr="5A6EFF02">
        <w:t>vaardigheden (</w:t>
      </w:r>
      <w:r w:rsidR="5BBC06EE" w:rsidRPr="5A6EFF02">
        <w:rPr>
          <w:b/>
          <w:bCs/>
        </w:rPr>
        <w:t>I</w:t>
      </w:r>
      <w:r w:rsidR="5BBC06EE" w:rsidRPr="5A6EFF02">
        <w:t xml:space="preserve">nvestigative), </w:t>
      </w:r>
      <w:r w:rsidR="306361DE" w:rsidRPr="5A6EFF02">
        <w:t>creatieve</w:t>
      </w:r>
      <w:r w:rsidR="5BBC06EE" w:rsidRPr="5A6EFF02">
        <w:t xml:space="preserve"> vaardigheden (</w:t>
      </w:r>
      <w:r w:rsidR="5BBC06EE" w:rsidRPr="5A6EFF02">
        <w:rPr>
          <w:b/>
          <w:bCs/>
        </w:rPr>
        <w:t>A</w:t>
      </w:r>
      <w:r w:rsidR="5BBC06EE" w:rsidRPr="5A6EFF02">
        <w:t>rtistic), sociale vaardigheden (</w:t>
      </w:r>
      <w:r w:rsidR="5BBC06EE" w:rsidRPr="5A6EFF02">
        <w:rPr>
          <w:b/>
          <w:bCs/>
        </w:rPr>
        <w:t>S</w:t>
      </w:r>
      <w:r w:rsidR="5BBC06EE" w:rsidRPr="5A6EFF02">
        <w:t>ocial), ondernemende vaardigheden (</w:t>
      </w:r>
      <w:r w:rsidR="5BBC06EE" w:rsidRPr="5A6EFF02">
        <w:rPr>
          <w:b/>
          <w:bCs/>
        </w:rPr>
        <w:t>E</w:t>
      </w:r>
      <w:r w:rsidR="5BBC06EE" w:rsidRPr="5A6EFF02">
        <w:t>nterprising) en organisatorische vaardigheden (</w:t>
      </w:r>
      <w:r w:rsidR="5BBC06EE" w:rsidRPr="5A6EFF02">
        <w:rPr>
          <w:b/>
          <w:bCs/>
        </w:rPr>
        <w:t>C</w:t>
      </w:r>
      <w:r w:rsidR="5BBC06EE" w:rsidRPr="5A6EFF02">
        <w:t xml:space="preserve">onvential). Deze indeling is sinds de jaren vijftig van de vorige eeuw bedacht, getoetst en uitgewerkt door de Amerikaanse </w:t>
      </w:r>
      <w:r w:rsidR="5BBC06EE" w:rsidRPr="5A6EFF02">
        <w:lastRenderedPageBreak/>
        <w:t>psycholoog John L. Holland (Campbell et al, 1999</w:t>
      </w:r>
      <w:r w:rsidR="00144D08" w:rsidRPr="5A6EFF02">
        <w:rPr>
          <w:rStyle w:val="Voetnootmarkering"/>
        </w:rPr>
        <w:footnoteReference w:id="6"/>
      </w:r>
      <w:r w:rsidR="5BBC06EE" w:rsidRPr="5A6EFF02">
        <w:t>) en sindsdien wereldwijd doorontwikkeld en toegepast in verschillende interventies en skillsclassificaties zoals O*Net</w:t>
      </w:r>
      <w:r w:rsidR="00144D08" w:rsidRPr="5A6EFF02">
        <w:rPr>
          <w:rStyle w:val="Voetnootmarkering"/>
        </w:rPr>
        <w:footnoteReference w:id="7"/>
      </w:r>
      <w:r w:rsidR="5BBC06EE" w:rsidRPr="5A6EFF02">
        <w:t xml:space="preserve">. </w:t>
      </w:r>
    </w:p>
    <w:p w14:paraId="1A667654" w14:textId="77777777" w:rsidR="00144D08" w:rsidRDefault="00144D08" w:rsidP="00144D08"/>
    <w:p w14:paraId="67D6296A" w14:textId="77777777" w:rsidR="00144D08" w:rsidRDefault="00144D08" w:rsidP="007A5429">
      <w:pPr>
        <w:jc w:val="center"/>
      </w:pPr>
      <w:r>
        <w:rPr>
          <w:noProof/>
        </w:rPr>
        <w:drawing>
          <wp:inline distT="0" distB="0" distL="0" distR="0" wp14:anchorId="37378F5A" wp14:editId="69833348">
            <wp:extent cx="3429000" cy="3145367"/>
            <wp:effectExtent l="0" t="0" r="0" b="0"/>
            <wp:docPr id="2030195077" name="Afbeelding 203019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429000" cy="3145367"/>
                    </a:xfrm>
                    <a:prstGeom prst="rect">
                      <a:avLst/>
                    </a:prstGeom>
                  </pic:spPr>
                </pic:pic>
              </a:graphicData>
            </a:graphic>
          </wp:inline>
        </w:drawing>
      </w:r>
    </w:p>
    <w:p w14:paraId="743C5539" w14:textId="68E9589C" w:rsidR="00144D08" w:rsidRDefault="2191619E" w:rsidP="007A5429">
      <w:pPr>
        <w:jc w:val="center"/>
      </w:pPr>
      <w:r w:rsidRPr="5A6EFF02">
        <w:t xml:space="preserve">Figuur </w:t>
      </w:r>
      <w:r w:rsidR="007A5429">
        <w:t>2</w:t>
      </w:r>
      <w:r w:rsidRPr="5A6EFF02">
        <w:t>: RIASEC-indeling van werkgerelateerde interessegebieden</w:t>
      </w:r>
    </w:p>
    <w:p w14:paraId="499E676A" w14:textId="77777777" w:rsidR="00144D08" w:rsidRDefault="00144D08" w:rsidP="00144D08"/>
    <w:p w14:paraId="503B5A3F" w14:textId="23CF4831" w:rsidR="00144D08" w:rsidRPr="00A454EA" w:rsidRDefault="5BBC06EE" w:rsidP="00144D08">
      <w:r w:rsidRPr="5A6EFF02">
        <w:t xml:space="preserve">Met deze keuze voor een </w:t>
      </w:r>
      <w:r w:rsidR="1E4B8353" w:rsidRPr="5A6EFF02">
        <w:t xml:space="preserve">mapping van interesses aan </w:t>
      </w:r>
      <w:r w:rsidR="00123BFD">
        <w:t>vaardigheden</w:t>
      </w:r>
      <w:r w:rsidRPr="5A6EFF02">
        <w:t xml:space="preserve"> wordt het mogelijk om de interesses en kenmerken van individuen te relateren aan de kenmerken en vereisten van het werk. De </w:t>
      </w:r>
      <w:r w:rsidR="00123BFD">
        <w:t>vaardighedentaxonomie</w:t>
      </w:r>
      <w:r w:rsidRPr="5A6EFF02">
        <w:t xml:space="preserve"> </w:t>
      </w:r>
      <w:r w:rsidR="63D8CE65" w:rsidRPr="5A6EFF02">
        <w:t xml:space="preserve">van CompetentNL </w:t>
      </w:r>
      <w:r w:rsidRPr="5A6EFF02">
        <w:t xml:space="preserve">fungeert hiermee als brug tussen persoon en werk. Bovendien biedt de </w:t>
      </w:r>
      <w:r w:rsidR="00123BFD">
        <w:t>vaardighedentaxonomie</w:t>
      </w:r>
      <w:r w:rsidRPr="5A6EFF02">
        <w:t xml:space="preserve"> een referentiekader voor opleidingen om te bepalen welke </w:t>
      </w:r>
      <w:r w:rsidR="00123BFD">
        <w:t>vaardigheden</w:t>
      </w:r>
      <w:r w:rsidRPr="5A6EFF02">
        <w:t xml:space="preserve"> nodig zijn en geleerd moeten worden.  </w:t>
      </w:r>
    </w:p>
    <w:p w14:paraId="2D0ACDD6" w14:textId="77777777" w:rsidR="0040710D" w:rsidRDefault="0040710D" w:rsidP="00144D08">
      <w:r>
        <w:t xml:space="preserve"> </w:t>
      </w:r>
    </w:p>
    <w:p w14:paraId="6C4C20B1" w14:textId="71ADFF41" w:rsidR="00144D08" w:rsidRDefault="69D34EEA" w:rsidP="00144D08">
      <w:r w:rsidRPr="48531698">
        <w:t xml:space="preserve">De mapping naar de </w:t>
      </w:r>
      <w:r w:rsidR="100EB5EB" w:rsidRPr="48531698">
        <w:t>interesses</w:t>
      </w:r>
      <w:r w:rsidRPr="48531698">
        <w:t xml:space="preserve"> van RIASEC </w:t>
      </w:r>
      <w:r w:rsidR="0C52B512" w:rsidRPr="48531698">
        <w:t>is als volgt gestructureerd en omschreven:</w:t>
      </w:r>
    </w:p>
    <w:p w14:paraId="120ED4B4" w14:textId="77777777" w:rsidR="007A5429" w:rsidRDefault="007A5429" w:rsidP="00144D08"/>
    <w:tbl>
      <w:tblPr>
        <w:tblStyle w:val="Tabelraster"/>
        <w:tblW w:w="0" w:type="auto"/>
        <w:tblLook w:val="04A0" w:firstRow="1" w:lastRow="0" w:firstColumn="1" w:lastColumn="0" w:noHBand="0" w:noVBand="1"/>
      </w:tblPr>
      <w:tblGrid>
        <w:gridCol w:w="1938"/>
        <w:gridCol w:w="3869"/>
        <w:gridCol w:w="3402"/>
      </w:tblGrid>
      <w:tr w:rsidR="0040710D" w:rsidRPr="007A5429" w14:paraId="0AD508A9" w14:textId="77777777" w:rsidTr="3B842CE4">
        <w:trPr>
          <w:tblHeader/>
        </w:trPr>
        <w:tc>
          <w:tcPr>
            <w:tcW w:w="1938" w:type="dxa"/>
            <w:shd w:val="clear" w:color="auto" w:fill="CFEDF6" w:themeFill="accent5" w:themeFillTint="33"/>
          </w:tcPr>
          <w:p w14:paraId="7024276F" w14:textId="10FAB0A4" w:rsidR="0040710D" w:rsidRPr="007A5429" w:rsidRDefault="0040710D" w:rsidP="007A5429">
            <w:pPr>
              <w:jc w:val="center"/>
              <w:rPr>
                <w:b/>
                <w:bCs/>
              </w:rPr>
            </w:pPr>
            <w:r w:rsidRPr="007A5429">
              <w:rPr>
                <w:b/>
                <w:bCs/>
              </w:rPr>
              <w:t>RIASEC</w:t>
            </w:r>
          </w:p>
        </w:tc>
        <w:tc>
          <w:tcPr>
            <w:tcW w:w="3869" w:type="dxa"/>
            <w:shd w:val="clear" w:color="auto" w:fill="CFEDF6" w:themeFill="accent5" w:themeFillTint="33"/>
          </w:tcPr>
          <w:p w14:paraId="3609CAC1" w14:textId="77777777" w:rsidR="0040710D" w:rsidRPr="007A5429" w:rsidRDefault="0040710D" w:rsidP="007A5429">
            <w:pPr>
              <w:jc w:val="center"/>
              <w:rPr>
                <w:b/>
                <w:bCs/>
              </w:rPr>
            </w:pPr>
            <w:r w:rsidRPr="007A5429">
              <w:rPr>
                <w:b/>
                <w:bCs/>
              </w:rPr>
              <w:t>Omschrijving</w:t>
            </w:r>
          </w:p>
        </w:tc>
        <w:tc>
          <w:tcPr>
            <w:tcW w:w="3402" w:type="dxa"/>
            <w:shd w:val="clear" w:color="auto" w:fill="CFEDF6" w:themeFill="accent5" w:themeFillTint="33"/>
          </w:tcPr>
          <w:p w14:paraId="30B42AA7" w14:textId="77777777" w:rsidR="0040710D" w:rsidRPr="007A5429" w:rsidRDefault="0040710D" w:rsidP="007A5429">
            <w:pPr>
              <w:jc w:val="center"/>
              <w:rPr>
                <w:b/>
                <w:bCs/>
              </w:rPr>
            </w:pPr>
            <w:r w:rsidRPr="007A5429">
              <w:rPr>
                <w:b/>
                <w:bCs/>
              </w:rPr>
              <w:t>Onderbouwing</w:t>
            </w:r>
          </w:p>
        </w:tc>
      </w:tr>
      <w:tr w:rsidR="0040710D" w14:paraId="4E9034A2" w14:textId="77777777" w:rsidTr="3B842CE4">
        <w:tc>
          <w:tcPr>
            <w:tcW w:w="1938" w:type="dxa"/>
          </w:tcPr>
          <w:p w14:paraId="5DBFEAAA" w14:textId="77777777" w:rsidR="0040710D" w:rsidRDefault="0040710D" w:rsidP="00FF6A08">
            <w:r>
              <w:t>Praktische vaardigheden</w:t>
            </w:r>
          </w:p>
        </w:tc>
        <w:tc>
          <w:tcPr>
            <w:tcW w:w="3869" w:type="dxa"/>
          </w:tcPr>
          <w:p w14:paraId="269A6230" w14:textId="77777777" w:rsidR="0040710D" w:rsidRDefault="0040710D" w:rsidP="00FF6A08">
            <w:r>
              <w:t>Praktische vaardigheden zijn nodig voor het kunnen uitvoeren van activiteiten die de expliciete, geordende of systematische hantering van objecten, gereedschappen, machines en dieren inhouden.</w:t>
            </w:r>
          </w:p>
        </w:tc>
        <w:tc>
          <w:tcPr>
            <w:tcW w:w="3402" w:type="dxa"/>
          </w:tcPr>
          <w:p w14:paraId="0BB58A88" w14:textId="77777777" w:rsidR="0040710D" w:rsidRDefault="0040710D" w:rsidP="00FF6A08">
            <w:r w:rsidRPr="48531698">
              <w:t>Gebaseerd op het eerste type van de Holland Occupational Themes (RIASEC): Realistic (doing)</w:t>
            </w:r>
          </w:p>
        </w:tc>
      </w:tr>
      <w:tr w:rsidR="0040710D" w14:paraId="34D2A4DB" w14:textId="77777777" w:rsidTr="3B842CE4">
        <w:tc>
          <w:tcPr>
            <w:tcW w:w="1938" w:type="dxa"/>
          </w:tcPr>
          <w:p w14:paraId="6DF21599" w14:textId="77777777" w:rsidR="0040710D" w:rsidRDefault="0040710D" w:rsidP="00FF6A08">
            <w:r>
              <w:lastRenderedPageBreak/>
              <w:t>Onderzoekende vaardigheden</w:t>
            </w:r>
          </w:p>
        </w:tc>
        <w:tc>
          <w:tcPr>
            <w:tcW w:w="3869" w:type="dxa"/>
          </w:tcPr>
          <w:p w14:paraId="7B3377EE" w14:textId="77777777" w:rsidR="0040710D" w:rsidRDefault="0040710D" w:rsidP="00FF6A08">
            <w:r>
              <w:t>Onderzoekende vaardigheden zijn nodig voor het kunnen analyseren, begrijpen en verklaren van verschijnselen die betrekking hebben op de natuur, de mens, de samenleving en de cultuur.</w:t>
            </w:r>
          </w:p>
        </w:tc>
        <w:tc>
          <w:tcPr>
            <w:tcW w:w="3402" w:type="dxa"/>
          </w:tcPr>
          <w:p w14:paraId="008CCE4A" w14:textId="77777777" w:rsidR="0040710D" w:rsidRDefault="0B96E260" w:rsidP="00FF6A08">
            <w:r w:rsidRPr="5A6EFF02">
              <w:t>Gebaseerd op het tweede type van de Holland Occupational Themes (RIASEC): Investigative (Thinking)</w:t>
            </w:r>
          </w:p>
        </w:tc>
      </w:tr>
      <w:tr w:rsidR="0040710D" w14:paraId="7EDFBFAF" w14:textId="77777777" w:rsidTr="3B842CE4">
        <w:tc>
          <w:tcPr>
            <w:tcW w:w="1938" w:type="dxa"/>
          </w:tcPr>
          <w:p w14:paraId="18BD3E0D" w14:textId="77777777" w:rsidR="0040710D" w:rsidRDefault="0040710D" w:rsidP="00FF6A08">
            <w:r>
              <w:t>Creatieve vaardigheden</w:t>
            </w:r>
          </w:p>
        </w:tc>
        <w:tc>
          <w:tcPr>
            <w:tcW w:w="3869" w:type="dxa"/>
          </w:tcPr>
          <w:p w14:paraId="2F0245B6" w14:textId="77777777" w:rsidR="0040710D" w:rsidRDefault="0040710D" w:rsidP="00FF6A08">
            <w:r>
              <w:t>Creatieve vaardigheden zijn nodig voor het kunnen uitvoeren van ambigue, vrije en ongebonden activiteiten die de manipulatie van fysiek, verbaal of menselijk materiaal inhouden om kunstvormen of kunstproducten te creëren.</w:t>
            </w:r>
          </w:p>
        </w:tc>
        <w:tc>
          <w:tcPr>
            <w:tcW w:w="3402" w:type="dxa"/>
          </w:tcPr>
          <w:p w14:paraId="0539362B" w14:textId="77777777" w:rsidR="0040710D" w:rsidRDefault="0B96E260" w:rsidP="00FF6A08">
            <w:r w:rsidRPr="5A6EFF02">
              <w:t>Gebaseerd op het derde type van de Holland Occupational Themes (RIASEC): Artistic (Creating)</w:t>
            </w:r>
          </w:p>
        </w:tc>
      </w:tr>
      <w:tr w:rsidR="0040710D" w14:paraId="008D8337" w14:textId="77777777" w:rsidTr="3B842CE4">
        <w:tc>
          <w:tcPr>
            <w:tcW w:w="1938" w:type="dxa"/>
          </w:tcPr>
          <w:p w14:paraId="19B15E98" w14:textId="77777777" w:rsidR="0040710D" w:rsidRDefault="0040710D" w:rsidP="00FF6A08">
            <w:r>
              <w:t>Sociale vaardigheden</w:t>
            </w:r>
          </w:p>
        </w:tc>
        <w:tc>
          <w:tcPr>
            <w:tcW w:w="3869" w:type="dxa"/>
          </w:tcPr>
          <w:p w14:paraId="4486A1AB" w14:textId="77777777" w:rsidR="0040710D" w:rsidRDefault="0040710D" w:rsidP="00FF6A08">
            <w:r>
              <w:t>Sociale vaardigheden zijn nodig voor het helpen, genezen, ondersteunen, informeren, onderwijzen en trainen van mensen.</w:t>
            </w:r>
          </w:p>
        </w:tc>
        <w:tc>
          <w:tcPr>
            <w:tcW w:w="3402" w:type="dxa"/>
          </w:tcPr>
          <w:p w14:paraId="7BF4FCA7" w14:textId="77777777" w:rsidR="0040710D" w:rsidRDefault="0B96E260" w:rsidP="00FF6A08">
            <w:r w:rsidRPr="5A6EFF02">
              <w:t>Gebaseerd op het vierde type van de Holland Occupational Themes (RIASEC): Social (Helping)</w:t>
            </w:r>
          </w:p>
        </w:tc>
      </w:tr>
      <w:tr w:rsidR="0040710D" w14:paraId="24B50A05" w14:textId="77777777" w:rsidTr="3B842CE4">
        <w:tc>
          <w:tcPr>
            <w:tcW w:w="1938" w:type="dxa"/>
          </w:tcPr>
          <w:p w14:paraId="3255CD8F" w14:textId="77777777" w:rsidR="0040710D" w:rsidRDefault="0040710D" w:rsidP="00FF6A08">
            <w:r>
              <w:t>Ondernemende vaardigheden</w:t>
            </w:r>
          </w:p>
        </w:tc>
        <w:tc>
          <w:tcPr>
            <w:tcW w:w="3869" w:type="dxa"/>
          </w:tcPr>
          <w:p w14:paraId="20BBB6D3" w14:textId="77777777" w:rsidR="0040710D" w:rsidRDefault="0040710D" w:rsidP="00FF6A08">
            <w:r>
              <w:t>Ondernemende vaardigheden zijn nodig voor het beïnvloeden van anderen om organisatiedoelen of economisch voordeel te bereiken.</w:t>
            </w:r>
          </w:p>
        </w:tc>
        <w:tc>
          <w:tcPr>
            <w:tcW w:w="3402" w:type="dxa"/>
          </w:tcPr>
          <w:p w14:paraId="5C618841" w14:textId="77777777" w:rsidR="0040710D" w:rsidRDefault="0B96E260" w:rsidP="00FF6A08">
            <w:r w:rsidRPr="5A6EFF02">
              <w:t>Gebaseerd op het tweede type van de Holland Occupational Themes (RIASEC): Enterprising (Persuading)</w:t>
            </w:r>
          </w:p>
        </w:tc>
      </w:tr>
      <w:tr w:rsidR="0040710D" w14:paraId="39B07D34" w14:textId="77777777" w:rsidTr="3B842CE4">
        <w:tc>
          <w:tcPr>
            <w:tcW w:w="1938" w:type="dxa"/>
          </w:tcPr>
          <w:p w14:paraId="60DE1589" w14:textId="2029678B" w:rsidR="0040710D" w:rsidRDefault="0040710D" w:rsidP="00FF6A08">
            <w:r>
              <w:t>Organisatorische vaardigheden</w:t>
            </w:r>
          </w:p>
        </w:tc>
        <w:tc>
          <w:tcPr>
            <w:tcW w:w="3869" w:type="dxa"/>
          </w:tcPr>
          <w:p w14:paraId="42ED0575" w14:textId="77777777" w:rsidR="0040710D" w:rsidRDefault="0040710D" w:rsidP="00FF6A08">
            <w:r>
              <w:t>Organisatorische vaardigheden zijn nodig voor een expliciete, geordende en systematische verwerking en bewerking van gegevens.</w:t>
            </w:r>
          </w:p>
        </w:tc>
        <w:tc>
          <w:tcPr>
            <w:tcW w:w="3402" w:type="dxa"/>
          </w:tcPr>
          <w:p w14:paraId="19F7276F" w14:textId="77777777" w:rsidR="0040710D" w:rsidRDefault="0B96E260" w:rsidP="00FF6A08">
            <w:r w:rsidRPr="5A6EFF02">
              <w:t>Gebaseerd op het tweede type van de Holland Occupational Themes (RIASEC): Conventional (Organizing)</w:t>
            </w:r>
          </w:p>
        </w:tc>
      </w:tr>
    </w:tbl>
    <w:p w14:paraId="01E7DDE0" w14:textId="33ADE628" w:rsidR="00144D08" w:rsidRDefault="00144D08" w:rsidP="00144D08"/>
    <w:p w14:paraId="43F7DE7E" w14:textId="41C2302E" w:rsidR="007A5429" w:rsidRPr="00C86C43" w:rsidRDefault="19F6AAE7" w:rsidP="27474148">
      <w:r>
        <w:br w:type="page"/>
      </w:r>
    </w:p>
    <w:p w14:paraId="00E555D1" w14:textId="77777777" w:rsidR="00FE5DE4" w:rsidRPr="00FE5DE4" w:rsidRDefault="00FE5DE4" w:rsidP="00FE5DE4">
      <w:pPr>
        <w:rPr>
          <w:rFonts w:ascii="Aptos" w:hAnsi="Aptos" w:cs="Calibri"/>
          <w:color w:val="auto"/>
          <w:kern w:val="0"/>
          <w:sz w:val="22"/>
          <w:szCs w:val="22"/>
        </w:rPr>
      </w:pPr>
    </w:p>
    <w:tbl>
      <w:tblPr>
        <w:tblStyle w:val="Tabelraster"/>
        <w:tblpPr w:leftFromText="141" w:rightFromText="141" w:vertAnchor="page" w:horzAnchor="margin" w:tblpY="22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31"/>
      </w:tblGrid>
      <w:tr w:rsidR="00C86C43" w:rsidRPr="00FE5DE4" w14:paraId="5756AF24" w14:textId="77777777" w:rsidTr="0CAC0F31">
        <w:tc>
          <w:tcPr>
            <w:tcW w:w="9231" w:type="dxa"/>
            <w:vAlign w:val="bottom"/>
          </w:tcPr>
          <w:p w14:paraId="4B500182" w14:textId="77777777" w:rsidR="00C86C43" w:rsidRPr="00FE5DE4" w:rsidRDefault="00C86C43" w:rsidP="00C86C43">
            <w:pPr>
              <w:keepNext/>
              <w:keepLines/>
              <w:spacing w:before="240"/>
              <w:outlineLvl w:val="2"/>
              <w:rPr>
                <w:rFonts w:asciiTheme="majorHAnsi" w:eastAsiaTheme="majorEastAsia" w:hAnsiTheme="majorHAnsi" w:cstheme="majorBidi"/>
                <w:b/>
                <w:sz w:val="22"/>
                <w:szCs w:val="22"/>
              </w:rPr>
            </w:pPr>
            <w:bookmarkStart w:id="5" w:name="_Toc221360375"/>
            <w:bookmarkStart w:id="6" w:name="_Toc222323773"/>
            <w:r w:rsidRPr="00FE5DE4">
              <w:rPr>
                <w:rFonts w:asciiTheme="majorHAnsi" w:eastAsiaTheme="majorEastAsia" w:hAnsiTheme="majorHAnsi" w:cstheme="majorBidi"/>
                <w:b/>
                <w:sz w:val="22"/>
                <w:szCs w:val="22"/>
              </w:rPr>
              <w:t>Auteur</w:t>
            </w:r>
            <w:bookmarkEnd w:id="5"/>
            <w:bookmarkEnd w:id="6"/>
          </w:p>
        </w:tc>
      </w:tr>
      <w:tr w:rsidR="00C86C43" w:rsidRPr="00FE5DE4" w14:paraId="4D51C77C" w14:textId="77777777" w:rsidTr="0CAC0F31">
        <w:tc>
          <w:tcPr>
            <w:tcW w:w="9231" w:type="dxa"/>
          </w:tcPr>
          <w:p w14:paraId="3389ECE4" w14:textId="77777777" w:rsidR="00C86C43" w:rsidRPr="00FE5DE4" w:rsidRDefault="00C86C43" w:rsidP="00C86C43">
            <w:pPr>
              <w:rPr>
                <w:rFonts w:ascii="Aptos" w:hAnsi="Aptos" w:cs="Calibri"/>
                <w:color w:val="auto"/>
                <w:kern w:val="0"/>
                <w:sz w:val="22"/>
                <w:szCs w:val="22"/>
              </w:rPr>
            </w:pPr>
            <w:r w:rsidRPr="00FE5DE4">
              <w:rPr>
                <w:rFonts w:ascii="Aptos" w:hAnsi="Aptos" w:cs="Calibri"/>
                <w:color w:val="auto"/>
                <w:kern w:val="0"/>
                <w:sz w:val="22"/>
                <w:szCs w:val="22"/>
              </w:rPr>
              <w:t>CDO</w:t>
            </w:r>
            <w:r>
              <w:rPr>
                <w:rFonts w:ascii="Aptos" w:hAnsi="Aptos" w:cs="Calibri"/>
                <w:color w:val="auto"/>
                <w:kern w:val="0"/>
                <w:sz w:val="22"/>
                <w:szCs w:val="22"/>
              </w:rPr>
              <w:t xml:space="preserve"> CompetentNL</w:t>
            </w:r>
          </w:p>
        </w:tc>
      </w:tr>
      <w:tr w:rsidR="00C86C43" w:rsidRPr="00FE5DE4" w14:paraId="2FDFB630" w14:textId="77777777" w:rsidTr="0CAC0F31">
        <w:tc>
          <w:tcPr>
            <w:tcW w:w="9231" w:type="dxa"/>
          </w:tcPr>
          <w:p w14:paraId="555EC606" w14:textId="77777777" w:rsidR="00C86C43" w:rsidRPr="00FE5DE4" w:rsidRDefault="00C86C43" w:rsidP="00C86C43">
            <w:pPr>
              <w:keepNext/>
              <w:keepLines/>
              <w:spacing w:before="240"/>
              <w:outlineLvl w:val="2"/>
              <w:rPr>
                <w:rFonts w:asciiTheme="majorHAnsi" w:eastAsiaTheme="majorEastAsia" w:hAnsiTheme="majorHAnsi" w:cstheme="majorBidi"/>
                <w:b/>
                <w:sz w:val="22"/>
                <w:szCs w:val="22"/>
              </w:rPr>
            </w:pPr>
            <w:bookmarkStart w:id="7" w:name="_Toc221360376"/>
            <w:bookmarkStart w:id="8" w:name="_Toc222323774"/>
            <w:r w:rsidRPr="00FE5DE4">
              <w:rPr>
                <w:rFonts w:asciiTheme="majorHAnsi" w:eastAsiaTheme="majorEastAsia" w:hAnsiTheme="majorHAnsi" w:cstheme="majorBidi"/>
                <w:b/>
                <w:sz w:val="22"/>
                <w:szCs w:val="22"/>
              </w:rPr>
              <w:t>Versie</w:t>
            </w:r>
            <w:bookmarkEnd w:id="7"/>
            <w:bookmarkEnd w:id="8"/>
          </w:p>
        </w:tc>
      </w:tr>
      <w:tr w:rsidR="00C86C43" w:rsidRPr="00FE5DE4" w14:paraId="72A3F5E1" w14:textId="77777777" w:rsidTr="0CAC0F31">
        <w:tc>
          <w:tcPr>
            <w:tcW w:w="9231" w:type="dxa"/>
          </w:tcPr>
          <w:p w14:paraId="345D1965" w14:textId="26C17784" w:rsidR="00C86C43" w:rsidRPr="00FE5DE4" w:rsidRDefault="00055889" w:rsidP="00C86C43">
            <w:pPr>
              <w:rPr>
                <w:rFonts w:ascii="Aptos" w:hAnsi="Aptos" w:cs="Calibri"/>
                <w:color w:val="auto"/>
                <w:kern w:val="0"/>
                <w:sz w:val="22"/>
                <w:szCs w:val="22"/>
              </w:rPr>
            </w:pPr>
            <w:r>
              <w:rPr>
                <w:rFonts w:ascii="Aptos" w:hAnsi="Aptos" w:cs="Calibri"/>
                <w:color w:val="auto"/>
                <w:kern w:val="0"/>
                <w:sz w:val="22"/>
                <w:szCs w:val="22"/>
              </w:rPr>
              <w:t>24 juni</w:t>
            </w:r>
            <w:r w:rsidR="006A4040">
              <w:rPr>
                <w:rFonts w:ascii="Aptos" w:hAnsi="Aptos" w:cs="Calibri"/>
                <w:color w:val="auto"/>
                <w:kern w:val="0"/>
                <w:sz w:val="22"/>
                <w:szCs w:val="22"/>
              </w:rPr>
              <w:t xml:space="preserve"> </w:t>
            </w:r>
            <w:r w:rsidR="00C86C43" w:rsidRPr="00FE5DE4">
              <w:rPr>
                <w:rFonts w:ascii="Aptos" w:hAnsi="Aptos" w:cs="Calibri"/>
                <w:color w:val="auto"/>
                <w:kern w:val="0"/>
                <w:sz w:val="22"/>
                <w:szCs w:val="22"/>
              </w:rPr>
              <w:t>202</w:t>
            </w:r>
            <w:r w:rsidR="00C86C43">
              <w:rPr>
                <w:rFonts w:ascii="Aptos" w:hAnsi="Aptos" w:cs="Calibri"/>
                <w:color w:val="auto"/>
                <w:kern w:val="0"/>
                <w:sz w:val="22"/>
                <w:szCs w:val="22"/>
              </w:rPr>
              <w:t>6</w:t>
            </w:r>
          </w:p>
        </w:tc>
      </w:tr>
    </w:tbl>
    <w:p w14:paraId="6ED74F8D" w14:textId="634670D7" w:rsidR="00FE5DE4" w:rsidRPr="00FE5DE4" w:rsidRDefault="00FE5DE4" w:rsidP="00FE5DE4">
      <w:pPr>
        <w:rPr>
          <w:rFonts w:ascii="Aptos" w:hAnsi="Aptos" w:cs="Calibri"/>
          <w:color w:val="auto"/>
          <w:kern w:val="0"/>
          <w:sz w:val="22"/>
          <w:szCs w:val="22"/>
        </w:rPr>
      </w:pPr>
      <w:r w:rsidRPr="00FE5DE4">
        <w:rPr>
          <w:rFonts w:ascii="Aptos" w:hAnsi="Aptos" w:cs="Calibri"/>
          <w:noProof/>
          <w:color w:val="auto"/>
          <w:kern w:val="0"/>
          <w:sz w:val="22"/>
          <w:szCs w:val="22"/>
        </w:rPr>
        <w:drawing>
          <wp:anchor distT="0" distB="0" distL="114300" distR="114300" simplePos="0" relativeHeight="251659264" behindDoc="1" locked="0" layoutInCell="1" allowOverlap="1" wp14:anchorId="5513B7CD" wp14:editId="707F1CBF">
            <wp:simplePos x="0" y="0"/>
            <wp:positionH relativeFrom="page">
              <wp:align>left</wp:align>
            </wp:positionH>
            <wp:positionV relativeFrom="page">
              <wp:align>top</wp:align>
            </wp:positionV>
            <wp:extent cx="7560000" cy="10692972"/>
            <wp:effectExtent l="0" t="0" r="3175" b="0"/>
            <wp:wrapNone/>
            <wp:docPr id="603803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0329" name="Graphic 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560000" cy="10692972"/>
                    </a:xfrm>
                    <a:prstGeom prst="rect">
                      <a:avLst/>
                    </a:prstGeom>
                  </pic:spPr>
                </pic:pic>
              </a:graphicData>
            </a:graphic>
            <wp14:sizeRelH relativeFrom="margin">
              <wp14:pctWidth>0</wp14:pctWidth>
            </wp14:sizeRelH>
            <wp14:sizeRelV relativeFrom="margin">
              <wp14:pctHeight>0</wp14:pctHeight>
            </wp14:sizeRelV>
          </wp:anchor>
        </w:drawing>
      </w:r>
    </w:p>
    <w:sectPr w:rsidR="00FE5DE4" w:rsidRPr="00FE5DE4" w:rsidSect="00BA1823">
      <w:headerReference w:type="default" r:id="rId17"/>
      <w:footerReference w:type="default" r:id="rId18"/>
      <w:headerReference w:type="first" r:id="rId19"/>
      <w:footerReference w:type="first" r:id="rId20"/>
      <w:pgSz w:w="11906" w:h="16838" w:code="9"/>
      <w:pgMar w:top="1361" w:right="1361" w:bottom="2268" w:left="130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4FA5E" w14:textId="77777777" w:rsidR="002706F5" w:rsidRDefault="002706F5" w:rsidP="008B3FAF">
      <w:r>
        <w:separator/>
      </w:r>
    </w:p>
  </w:endnote>
  <w:endnote w:type="continuationSeparator" w:id="0">
    <w:p w14:paraId="11A3D879" w14:textId="77777777" w:rsidR="002706F5" w:rsidRDefault="002706F5" w:rsidP="008B3FAF">
      <w:r>
        <w:continuationSeparator/>
      </w:r>
    </w:p>
  </w:endnote>
  <w:endnote w:type="continuationNotice" w:id="1">
    <w:p w14:paraId="015BE961" w14:textId="77777777" w:rsidR="002706F5" w:rsidRDefault="00270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45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2370"/>
    </w:tblGrid>
    <w:tr w:rsidR="00E02F06" w14:paraId="085131E5" w14:textId="77777777" w:rsidTr="48531698">
      <w:tc>
        <w:tcPr>
          <w:tcW w:w="8080" w:type="dxa"/>
          <w:vAlign w:val="bottom"/>
        </w:tcPr>
        <w:p w14:paraId="4155BE47" w14:textId="700F7957" w:rsidR="00E02F06" w:rsidRDefault="00E02F06" w:rsidP="00BA1823">
          <w:pPr>
            <w:pStyle w:val="Voettekst"/>
          </w:pPr>
          <w:r w:rsidRPr="48531698">
            <w:fldChar w:fldCharType="begin"/>
          </w:r>
          <w:r>
            <w:instrText>PAGE   \* MERGEFORMAT</w:instrText>
          </w:r>
          <w:r w:rsidRPr="48531698">
            <w:fldChar w:fldCharType="separate"/>
          </w:r>
          <w:r w:rsidR="48531698" w:rsidRPr="48531698">
            <w:t>1</w:t>
          </w:r>
          <w:r w:rsidRPr="48531698">
            <w:fldChar w:fldCharType="end"/>
          </w:r>
          <w:r w:rsidR="48531698" w:rsidRPr="48531698">
            <w:t xml:space="preserve"> | </w:t>
          </w:r>
          <w:sdt>
            <w:sdtPr>
              <w:alias w:val="Titel"/>
              <w:tag w:val=""/>
              <w:id w:val="-1401280626"/>
              <w:placeholder>
                <w:docPart w:val="ACE1641021FF491681A25C47DD00A95E"/>
              </w:placeholder>
              <w:dataBinding w:prefixMappings="xmlns:ns0='http://purl.org/dc/elements/1.1/' xmlns:ns1='http://schemas.openxmlformats.org/package/2006/metadata/core-properties' " w:xpath="/ns1:coreProperties[1]/ns0:title[1]" w:storeItemID="{6C3C8BC8-F283-45AE-878A-BAB7291924A1}"/>
              <w:text/>
            </w:sdtPr>
            <w:sdtContent>
              <w:r w:rsidR="007A5429">
                <w:t>Vaardigheden-taxonomie</w:t>
              </w:r>
            </w:sdtContent>
          </w:sdt>
        </w:p>
        <w:p w14:paraId="11719385" w14:textId="77777777" w:rsidR="00BA1823" w:rsidRPr="00BA1823" w:rsidRDefault="00BA1823" w:rsidP="00BA1823">
          <w:pPr>
            <w:pStyle w:val="Voettekst"/>
            <w:rPr>
              <w:sz w:val="4"/>
              <w:szCs w:val="4"/>
            </w:rPr>
          </w:pPr>
        </w:p>
      </w:tc>
      <w:tc>
        <w:tcPr>
          <w:tcW w:w="2370" w:type="dxa"/>
          <w:vAlign w:val="bottom"/>
        </w:tcPr>
        <w:p w14:paraId="4D35141B" w14:textId="77777777" w:rsidR="00E02F06" w:rsidRDefault="00BA1823" w:rsidP="00BA1823">
          <w:pPr>
            <w:pStyle w:val="Voettekst"/>
            <w:jc w:val="right"/>
          </w:pPr>
          <w:r>
            <w:rPr>
              <w:noProof/>
            </w:rPr>
            <w:drawing>
              <wp:inline distT="0" distB="0" distL="0" distR="0" wp14:anchorId="184F3E1B" wp14:editId="330E40DD">
                <wp:extent cx="716944" cy="666371"/>
                <wp:effectExtent l="0" t="0" r="6985" b="635"/>
                <wp:docPr id="1409398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86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1174" cy="688892"/>
                        </a:xfrm>
                        <a:prstGeom prst="rect">
                          <a:avLst/>
                        </a:prstGeom>
                      </pic:spPr>
                    </pic:pic>
                  </a:graphicData>
                </a:graphic>
              </wp:inline>
            </w:drawing>
          </w:r>
        </w:p>
      </w:tc>
    </w:tr>
  </w:tbl>
  <w:p w14:paraId="2DF3C8C1" w14:textId="77777777" w:rsidR="00E02F06" w:rsidRDefault="00E02F06" w:rsidP="007A54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3745794F" w14:paraId="28E1CB3F" w14:textId="77777777" w:rsidTr="3745794F">
      <w:trPr>
        <w:trHeight w:val="300"/>
      </w:trPr>
      <w:tc>
        <w:tcPr>
          <w:tcW w:w="3080" w:type="dxa"/>
        </w:tcPr>
        <w:p w14:paraId="55367827" w14:textId="69C17328" w:rsidR="3745794F" w:rsidRDefault="3745794F" w:rsidP="3745794F">
          <w:pPr>
            <w:pStyle w:val="Koptekst"/>
            <w:ind w:left="-115"/>
          </w:pPr>
        </w:p>
      </w:tc>
      <w:tc>
        <w:tcPr>
          <w:tcW w:w="3080" w:type="dxa"/>
        </w:tcPr>
        <w:p w14:paraId="629C107C" w14:textId="226BAFEC" w:rsidR="3745794F" w:rsidRDefault="3745794F" w:rsidP="3745794F">
          <w:pPr>
            <w:pStyle w:val="Koptekst"/>
            <w:jc w:val="center"/>
          </w:pPr>
        </w:p>
      </w:tc>
      <w:tc>
        <w:tcPr>
          <w:tcW w:w="3080" w:type="dxa"/>
        </w:tcPr>
        <w:p w14:paraId="7EC3D659" w14:textId="63D9FEDA" w:rsidR="3745794F" w:rsidRDefault="3745794F" w:rsidP="3745794F">
          <w:pPr>
            <w:pStyle w:val="Koptekst"/>
            <w:ind w:right="-115"/>
            <w:jc w:val="right"/>
          </w:pPr>
        </w:p>
      </w:tc>
    </w:tr>
  </w:tbl>
  <w:p w14:paraId="0EBFCD1F" w14:textId="0A719F47" w:rsidR="3745794F" w:rsidRDefault="3745794F" w:rsidP="37457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425DB" w14:textId="77777777" w:rsidR="002706F5" w:rsidRDefault="002706F5" w:rsidP="008B3FAF">
      <w:r>
        <w:separator/>
      </w:r>
    </w:p>
  </w:footnote>
  <w:footnote w:type="continuationSeparator" w:id="0">
    <w:p w14:paraId="3C7F5B4E" w14:textId="77777777" w:rsidR="002706F5" w:rsidRDefault="002706F5" w:rsidP="008B3FAF">
      <w:r>
        <w:continuationSeparator/>
      </w:r>
    </w:p>
  </w:footnote>
  <w:footnote w:type="continuationNotice" w:id="1">
    <w:p w14:paraId="040B94FD" w14:textId="77777777" w:rsidR="002706F5" w:rsidRDefault="002706F5"/>
  </w:footnote>
  <w:footnote w:id="2">
    <w:p w14:paraId="2DB30377" w14:textId="26433999" w:rsidR="7F31CAD1" w:rsidRPr="00C76495" w:rsidRDefault="7F31CAD1" w:rsidP="7F31CAD1">
      <w:pPr>
        <w:pStyle w:val="Voetnoottekst"/>
        <w:rPr>
          <w:lang w:val="en-US"/>
        </w:rPr>
      </w:pPr>
      <w:r w:rsidRPr="7F31CAD1">
        <w:rPr>
          <w:rStyle w:val="Voetnootmarkering"/>
        </w:rPr>
        <w:footnoteRef/>
      </w:r>
      <w:r w:rsidRPr="00C76495">
        <w:rPr>
          <w:lang w:val="en-US"/>
        </w:rPr>
        <w:t xml:space="preserve"> OECD (2019). OECD Future of Education and Skills 2030 Concept Note. OECD Publishing, Paris. </w:t>
      </w:r>
    </w:p>
  </w:footnote>
  <w:footnote w:id="3">
    <w:p w14:paraId="46BFACF5" w14:textId="4573595F" w:rsidR="564AFE27" w:rsidRDefault="564AFE27" w:rsidP="069B183D">
      <w:pPr>
        <w:pStyle w:val="Voetnoottekst"/>
        <w:rPr>
          <w:lang w:val="en-US"/>
        </w:rPr>
      </w:pPr>
      <w:r w:rsidRPr="069B183D">
        <w:rPr>
          <w:rStyle w:val="Voetnootmarkering"/>
          <w:lang w:val="en-US"/>
        </w:rPr>
        <w:footnoteRef/>
      </w:r>
      <w:r w:rsidR="5F0A8E66" w:rsidRPr="069B183D">
        <w:rPr>
          <w:lang w:val="en-US"/>
        </w:rPr>
        <w:t xml:space="preserve"> Calhau, R.F., Almeida, J.P.A., Sales, T.P., Barcelos, P.P., Guizzardi, G. (2024). Cor-O: A Competence Reference Ontology for Professional and Learning Ecosystems, SCS, University of Twente, The Netherlands; Bus. Info. Res. Group, Ghent University, Belgium.</w:t>
      </w:r>
    </w:p>
  </w:footnote>
  <w:footnote w:id="4">
    <w:p w14:paraId="1C53F6A8" w14:textId="1626C775" w:rsidR="007E28E4" w:rsidRPr="007E28E4" w:rsidRDefault="007E28E4">
      <w:pPr>
        <w:pStyle w:val="Voetnoottekst"/>
        <w:rPr>
          <w:lang w:val="en-US"/>
        </w:rPr>
      </w:pPr>
      <w:r>
        <w:rPr>
          <w:rStyle w:val="Voetnootmarkering"/>
        </w:rPr>
        <w:footnoteRef/>
      </w:r>
      <w:r w:rsidRPr="007E28E4">
        <w:rPr>
          <w:lang w:val="en-US"/>
        </w:rPr>
        <w:t xml:space="preserve"> </w:t>
      </w:r>
      <w:r>
        <w:rPr>
          <w:lang w:val="en-US"/>
        </w:rPr>
        <w:t>ESCO staat voor “</w:t>
      </w:r>
      <w:r w:rsidRPr="007E28E4">
        <w:rPr>
          <w:lang w:val="en-US"/>
        </w:rPr>
        <w:t>European Skills, Competences, Qualifications and Occupations Classification</w:t>
      </w:r>
      <w:r>
        <w:rPr>
          <w:lang w:val="en-US"/>
        </w:rPr>
        <w:t xml:space="preserve">”. </w:t>
      </w:r>
    </w:p>
  </w:footnote>
  <w:footnote w:id="5">
    <w:p w14:paraId="3029AF32" w14:textId="0A324EBB" w:rsidR="008055B4" w:rsidRPr="008055B4" w:rsidRDefault="008055B4">
      <w:pPr>
        <w:pStyle w:val="Voetnoottekst"/>
        <w:rPr>
          <w:lang w:val="nb-NO"/>
        </w:rPr>
      </w:pPr>
      <w:r>
        <w:rPr>
          <w:rStyle w:val="Voetnootmarkering"/>
        </w:rPr>
        <w:footnoteRef/>
      </w:r>
      <w:r w:rsidRPr="00A86E7C">
        <w:rPr>
          <w:lang w:val="en-US"/>
        </w:rPr>
        <w:t xml:space="preserve"> </w:t>
      </w:r>
      <w:r w:rsidR="00A86E7C" w:rsidRPr="00A86E7C">
        <w:rPr>
          <w:lang w:val="en-US"/>
        </w:rPr>
        <w:t xml:space="preserve">Fleishman, E.A., Quaintance, M.K. and Broedling, L.A. (1984). </w:t>
      </w:r>
      <w:r w:rsidR="00A86E7C" w:rsidRPr="00E84BA5">
        <w:rPr>
          <w:i/>
          <w:iCs/>
          <w:lang w:val="en-US"/>
        </w:rPr>
        <w:t>Taxonomies of Human Performance: The description of human tasks</w:t>
      </w:r>
      <w:r w:rsidR="00A86E7C" w:rsidRPr="00A86E7C">
        <w:rPr>
          <w:lang w:val="en-US"/>
        </w:rPr>
        <w:t xml:space="preserve">. </w:t>
      </w:r>
      <w:r w:rsidR="00A86E7C" w:rsidRPr="00A86E7C">
        <w:rPr>
          <w:lang w:val="nb-NO"/>
        </w:rPr>
        <w:t>Orlando, FL: Academic Press, Inc.</w:t>
      </w:r>
    </w:p>
  </w:footnote>
  <w:footnote w:id="6">
    <w:p w14:paraId="392C0D36" w14:textId="77777777" w:rsidR="00144D08" w:rsidRPr="00A34B68" w:rsidRDefault="00144D08" w:rsidP="00144D08">
      <w:pPr>
        <w:pStyle w:val="Voetnoottekst"/>
        <w:rPr>
          <w:lang w:val="en-GB"/>
        </w:rPr>
      </w:pPr>
      <w:r w:rsidRPr="5EF18328">
        <w:rPr>
          <w:rStyle w:val="Voetnootmarkering"/>
        </w:rPr>
        <w:footnoteRef/>
      </w:r>
      <w:r w:rsidRPr="00F73846">
        <w:rPr>
          <w:lang w:val="nb-NO"/>
        </w:rPr>
        <w:t xml:space="preserve"> </w:t>
      </w:r>
      <w:r w:rsidRPr="00F73846">
        <w:rPr>
          <w:lang w:val="nb-NO"/>
        </w:rPr>
        <w:t xml:space="preserve">Campbell, </w:t>
      </w:r>
      <w:r w:rsidRPr="00F73846">
        <w:rPr>
          <w:lang w:val="nb-NO"/>
        </w:rPr>
        <w:t xml:space="preserve">David P.; Borgen, Fred H. (August 1, 1999). </w:t>
      </w:r>
      <w:r w:rsidRPr="00A34B68">
        <w:rPr>
          <w:lang w:val="en-GB"/>
        </w:rPr>
        <w:t>"Holland's Theory and the Development of Interest Inventories". Journal of Vocational Behavior. 55 (1): 86–101. doi:10.1006/jvbe.1999.1699. ISSN 0001-8791</w:t>
      </w:r>
    </w:p>
  </w:footnote>
  <w:footnote w:id="7">
    <w:p w14:paraId="6A03A37C" w14:textId="77777777" w:rsidR="00144D08" w:rsidRDefault="00144D08" w:rsidP="00144D08">
      <w:pPr>
        <w:pStyle w:val="Voetnoottekst"/>
        <w:rPr>
          <w:sz w:val="21"/>
          <w:szCs w:val="21"/>
          <w:u w:val="single"/>
        </w:rPr>
      </w:pPr>
      <w:r w:rsidRPr="5D8A0FC3">
        <w:rPr>
          <w:rStyle w:val="Voetnootmarkering"/>
        </w:rPr>
        <w:footnoteRef/>
      </w:r>
      <w:r w:rsidRPr="00A34B68">
        <w:rPr>
          <w:lang w:val="en-GB"/>
        </w:rPr>
        <w:t xml:space="preserve"> The Development, Evolution, and Status of Holland's Theory of Vocational Personalities: Reflections and Future Directions for Counseling Psychology." </w:t>
      </w:r>
      <w:r>
        <w:t>Journal of Counseling Psychology, Vol 57(1), 2010, 11–22.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3745794F" w14:paraId="1854F9FE" w14:textId="77777777" w:rsidTr="3745794F">
      <w:trPr>
        <w:trHeight w:val="300"/>
      </w:trPr>
      <w:tc>
        <w:tcPr>
          <w:tcW w:w="3080" w:type="dxa"/>
        </w:tcPr>
        <w:p w14:paraId="4E2B6E19" w14:textId="369BFDC2" w:rsidR="3745794F" w:rsidRDefault="3745794F" w:rsidP="3745794F">
          <w:pPr>
            <w:pStyle w:val="Koptekst"/>
            <w:ind w:left="-115"/>
          </w:pPr>
        </w:p>
      </w:tc>
      <w:tc>
        <w:tcPr>
          <w:tcW w:w="3080" w:type="dxa"/>
        </w:tcPr>
        <w:p w14:paraId="2727CA19" w14:textId="2487573D" w:rsidR="3745794F" w:rsidRDefault="3745794F" w:rsidP="3745794F">
          <w:pPr>
            <w:pStyle w:val="Koptekst"/>
            <w:jc w:val="center"/>
          </w:pPr>
        </w:p>
      </w:tc>
      <w:tc>
        <w:tcPr>
          <w:tcW w:w="3080" w:type="dxa"/>
        </w:tcPr>
        <w:p w14:paraId="72909AC9" w14:textId="0EC0BD9D" w:rsidR="3745794F" w:rsidRDefault="3745794F" w:rsidP="3745794F">
          <w:pPr>
            <w:pStyle w:val="Koptekst"/>
            <w:ind w:right="-115"/>
            <w:jc w:val="right"/>
          </w:pPr>
        </w:p>
      </w:tc>
    </w:tr>
  </w:tbl>
  <w:p w14:paraId="2254241C" w14:textId="5935E8B4" w:rsidR="3745794F" w:rsidRDefault="3745794F" w:rsidP="374579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3225" w14:textId="77777777" w:rsidR="008B3FAF" w:rsidRDefault="00BA1823">
    <w:pPr>
      <w:pStyle w:val="Koptekst"/>
    </w:pPr>
    <w:r>
      <w:rPr>
        <w:noProof/>
      </w:rPr>
      <w:drawing>
        <wp:anchor distT="0" distB="0" distL="114300" distR="114300" simplePos="0" relativeHeight="251658240" behindDoc="1" locked="0" layoutInCell="1" allowOverlap="1" wp14:anchorId="44DB3AD2" wp14:editId="296C70A5">
          <wp:simplePos x="0" y="0"/>
          <wp:positionH relativeFrom="page">
            <wp:align>right</wp:align>
          </wp:positionH>
          <wp:positionV relativeFrom="page">
            <wp:align>top</wp:align>
          </wp:positionV>
          <wp:extent cx="7560000" cy="10694933"/>
          <wp:effectExtent l="0" t="0" r="0" b="0"/>
          <wp:wrapNone/>
          <wp:docPr id="1459798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816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4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2E68C08"/>
    <w:lvl w:ilvl="0">
      <w:start w:val="1"/>
      <w:numFmt w:val="decimal"/>
      <w:lvlText w:val="%1."/>
      <w:lvlJc w:val="left"/>
      <w:pPr>
        <w:tabs>
          <w:tab w:val="num" w:pos="360"/>
        </w:tabs>
        <w:ind w:left="360" w:hanging="360"/>
      </w:pPr>
    </w:lvl>
  </w:abstractNum>
  <w:abstractNum w:abstractNumId="1" w15:restartNumberingAfterBreak="0">
    <w:nsid w:val="02B347B4"/>
    <w:multiLevelType w:val="hybridMultilevel"/>
    <w:tmpl w:val="03AE970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DA218D"/>
    <w:multiLevelType w:val="hybridMultilevel"/>
    <w:tmpl w:val="DECCCB8C"/>
    <w:lvl w:ilvl="0" w:tplc="35882B84">
      <w:start w:val="1"/>
      <w:numFmt w:val="bullet"/>
      <w:lvlText w:val="-"/>
      <w:lvlJc w:val="left"/>
      <w:pPr>
        <w:ind w:left="720" w:hanging="360"/>
      </w:pPr>
      <w:rPr>
        <w:rFonts w:ascii="Aptos" w:hAnsi="Aptos" w:hint="default"/>
      </w:rPr>
    </w:lvl>
    <w:lvl w:ilvl="1" w:tplc="D724149C">
      <w:start w:val="1"/>
      <w:numFmt w:val="bullet"/>
      <w:lvlText w:val="o"/>
      <w:lvlJc w:val="left"/>
      <w:pPr>
        <w:ind w:left="1440" w:hanging="360"/>
      </w:pPr>
      <w:rPr>
        <w:rFonts w:ascii="Courier New" w:hAnsi="Courier New" w:hint="default"/>
      </w:rPr>
    </w:lvl>
    <w:lvl w:ilvl="2" w:tplc="FE5218F4">
      <w:start w:val="1"/>
      <w:numFmt w:val="bullet"/>
      <w:lvlText w:val=""/>
      <w:lvlJc w:val="left"/>
      <w:pPr>
        <w:ind w:left="2160" w:hanging="360"/>
      </w:pPr>
      <w:rPr>
        <w:rFonts w:ascii="Wingdings" w:hAnsi="Wingdings" w:hint="default"/>
      </w:rPr>
    </w:lvl>
    <w:lvl w:ilvl="3" w:tplc="C8D06C9E">
      <w:start w:val="1"/>
      <w:numFmt w:val="bullet"/>
      <w:lvlText w:val=""/>
      <w:lvlJc w:val="left"/>
      <w:pPr>
        <w:ind w:left="2880" w:hanging="360"/>
      </w:pPr>
      <w:rPr>
        <w:rFonts w:ascii="Symbol" w:hAnsi="Symbol" w:hint="default"/>
      </w:rPr>
    </w:lvl>
    <w:lvl w:ilvl="4" w:tplc="7D7EB406">
      <w:start w:val="1"/>
      <w:numFmt w:val="bullet"/>
      <w:lvlText w:val="o"/>
      <w:lvlJc w:val="left"/>
      <w:pPr>
        <w:ind w:left="3600" w:hanging="360"/>
      </w:pPr>
      <w:rPr>
        <w:rFonts w:ascii="Courier New" w:hAnsi="Courier New" w:hint="default"/>
      </w:rPr>
    </w:lvl>
    <w:lvl w:ilvl="5" w:tplc="BAC6ED48">
      <w:start w:val="1"/>
      <w:numFmt w:val="bullet"/>
      <w:lvlText w:val=""/>
      <w:lvlJc w:val="left"/>
      <w:pPr>
        <w:ind w:left="4320" w:hanging="360"/>
      </w:pPr>
      <w:rPr>
        <w:rFonts w:ascii="Wingdings" w:hAnsi="Wingdings" w:hint="default"/>
      </w:rPr>
    </w:lvl>
    <w:lvl w:ilvl="6" w:tplc="A7D05FCC">
      <w:start w:val="1"/>
      <w:numFmt w:val="bullet"/>
      <w:lvlText w:val=""/>
      <w:lvlJc w:val="left"/>
      <w:pPr>
        <w:ind w:left="5040" w:hanging="360"/>
      </w:pPr>
      <w:rPr>
        <w:rFonts w:ascii="Symbol" w:hAnsi="Symbol" w:hint="default"/>
      </w:rPr>
    </w:lvl>
    <w:lvl w:ilvl="7" w:tplc="853E0A7C">
      <w:start w:val="1"/>
      <w:numFmt w:val="bullet"/>
      <w:lvlText w:val="o"/>
      <w:lvlJc w:val="left"/>
      <w:pPr>
        <w:ind w:left="5760" w:hanging="360"/>
      </w:pPr>
      <w:rPr>
        <w:rFonts w:ascii="Courier New" w:hAnsi="Courier New" w:hint="default"/>
      </w:rPr>
    </w:lvl>
    <w:lvl w:ilvl="8" w:tplc="BB0C69A2">
      <w:start w:val="1"/>
      <w:numFmt w:val="bullet"/>
      <w:lvlText w:val=""/>
      <w:lvlJc w:val="left"/>
      <w:pPr>
        <w:ind w:left="6480" w:hanging="360"/>
      </w:pPr>
      <w:rPr>
        <w:rFonts w:ascii="Wingdings" w:hAnsi="Wingdings" w:hint="default"/>
      </w:rPr>
    </w:lvl>
  </w:abstractNum>
  <w:abstractNum w:abstractNumId="3" w15:restartNumberingAfterBreak="0">
    <w:nsid w:val="10D36BC8"/>
    <w:multiLevelType w:val="hybridMultilevel"/>
    <w:tmpl w:val="D84EBB56"/>
    <w:lvl w:ilvl="0" w:tplc="86862604">
      <w:start w:val="1"/>
      <w:numFmt w:val="bullet"/>
      <w:lvlText w:val="-"/>
      <w:lvlJc w:val="left"/>
      <w:pPr>
        <w:ind w:left="720" w:hanging="360"/>
      </w:pPr>
      <w:rPr>
        <w:rFonts w:ascii="Aptos" w:hAnsi="Aptos" w:hint="default"/>
      </w:rPr>
    </w:lvl>
    <w:lvl w:ilvl="1" w:tplc="C75A605A">
      <w:start w:val="1"/>
      <w:numFmt w:val="bullet"/>
      <w:lvlText w:val="o"/>
      <w:lvlJc w:val="left"/>
      <w:pPr>
        <w:ind w:left="1440" w:hanging="360"/>
      </w:pPr>
      <w:rPr>
        <w:rFonts w:ascii="Courier New" w:hAnsi="Courier New" w:hint="default"/>
      </w:rPr>
    </w:lvl>
    <w:lvl w:ilvl="2" w:tplc="BE9608D2">
      <w:start w:val="1"/>
      <w:numFmt w:val="bullet"/>
      <w:lvlText w:val=""/>
      <w:lvlJc w:val="left"/>
      <w:pPr>
        <w:ind w:left="2160" w:hanging="360"/>
      </w:pPr>
      <w:rPr>
        <w:rFonts w:ascii="Wingdings" w:hAnsi="Wingdings" w:hint="default"/>
      </w:rPr>
    </w:lvl>
    <w:lvl w:ilvl="3" w:tplc="C14C109E">
      <w:start w:val="1"/>
      <w:numFmt w:val="bullet"/>
      <w:lvlText w:val=""/>
      <w:lvlJc w:val="left"/>
      <w:pPr>
        <w:ind w:left="2880" w:hanging="360"/>
      </w:pPr>
      <w:rPr>
        <w:rFonts w:ascii="Symbol" w:hAnsi="Symbol" w:hint="default"/>
      </w:rPr>
    </w:lvl>
    <w:lvl w:ilvl="4" w:tplc="C0DAE8E4">
      <w:start w:val="1"/>
      <w:numFmt w:val="bullet"/>
      <w:lvlText w:val="o"/>
      <w:lvlJc w:val="left"/>
      <w:pPr>
        <w:ind w:left="3600" w:hanging="360"/>
      </w:pPr>
      <w:rPr>
        <w:rFonts w:ascii="Courier New" w:hAnsi="Courier New" w:hint="default"/>
      </w:rPr>
    </w:lvl>
    <w:lvl w:ilvl="5" w:tplc="3132B33C">
      <w:start w:val="1"/>
      <w:numFmt w:val="bullet"/>
      <w:lvlText w:val=""/>
      <w:lvlJc w:val="left"/>
      <w:pPr>
        <w:ind w:left="4320" w:hanging="360"/>
      </w:pPr>
      <w:rPr>
        <w:rFonts w:ascii="Wingdings" w:hAnsi="Wingdings" w:hint="default"/>
      </w:rPr>
    </w:lvl>
    <w:lvl w:ilvl="6" w:tplc="82243876">
      <w:start w:val="1"/>
      <w:numFmt w:val="bullet"/>
      <w:lvlText w:val=""/>
      <w:lvlJc w:val="left"/>
      <w:pPr>
        <w:ind w:left="5040" w:hanging="360"/>
      </w:pPr>
      <w:rPr>
        <w:rFonts w:ascii="Symbol" w:hAnsi="Symbol" w:hint="default"/>
      </w:rPr>
    </w:lvl>
    <w:lvl w:ilvl="7" w:tplc="5BE6E098">
      <w:start w:val="1"/>
      <w:numFmt w:val="bullet"/>
      <w:lvlText w:val="o"/>
      <w:lvlJc w:val="left"/>
      <w:pPr>
        <w:ind w:left="5760" w:hanging="360"/>
      </w:pPr>
      <w:rPr>
        <w:rFonts w:ascii="Courier New" w:hAnsi="Courier New" w:hint="default"/>
      </w:rPr>
    </w:lvl>
    <w:lvl w:ilvl="8" w:tplc="E0CC8DFC">
      <w:start w:val="1"/>
      <w:numFmt w:val="bullet"/>
      <w:lvlText w:val=""/>
      <w:lvlJc w:val="left"/>
      <w:pPr>
        <w:ind w:left="6480" w:hanging="360"/>
      </w:pPr>
      <w:rPr>
        <w:rFonts w:ascii="Wingdings" w:hAnsi="Wingdings" w:hint="default"/>
      </w:rPr>
    </w:lvl>
  </w:abstractNum>
  <w:abstractNum w:abstractNumId="4" w15:restartNumberingAfterBreak="0">
    <w:nsid w:val="11AB788F"/>
    <w:multiLevelType w:val="hybridMultilevel"/>
    <w:tmpl w:val="A7144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7E6BA"/>
    <w:multiLevelType w:val="hybridMultilevel"/>
    <w:tmpl w:val="D988EC88"/>
    <w:lvl w:ilvl="0" w:tplc="BBDA2708">
      <w:start w:val="1"/>
      <w:numFmt w:val="decimal"/>
      <w:lvlText w:val="%1."/>
      <w:lvlJc w:val="left"/>
      <w:pPr>
        <w:ind w:left="720" w:hanging="360"/>
      </w:pPr>
    </w:lvl>
    <w:lvl w:ilvl="1" w:tplc="BBC88E60">
      <w:start w:val="1"/>
      <w:numFmt w:val="lowerLetter"/>
      <w:lvlText w:val="%2."/>
      <w:lvlJc w:val="left"/>
      <w:pPr>
        <w:ind w:left="1440" w:hanging="360"/>
      </w:pPr>
    </w:lvl>
    <w:lvl w:ilvl="2" w:tplc="9B50F1A4">
      <w:start w:val="1"/>
      <w:numFmt w:val="lowerRoman"/>
      <w:lvlText w:val="%3."/>
      <w:lvlJc w:val="right"/>
      <w:pPr>
        <w:ind w:left="2160" w:hanging="180"/>
      </w:pPr>
    </w:lvl>
    <w:lvl w:ilvl="3" w:tplc="E4D43D6E">
      <w:start w:val="1"/>
      <w:numFmt w:val="decimal"/>
      <w:lvlText w:val="%4."/>
      <w:lvlJc w:val="left"/>
      <w:pPr>
        <w:ind w:left="2880" w:hanging="360"/>
      </w:pPr>
    </w:lvl>
    <w:lvl w:ilvl="4" w:tplc="03123236">
      <w:start w:val="1"/>
      <w:numFmt w:val="lowerLetter"/>
      <w:lvlText w:val="%5."/>
      <w:lvlJc w:val="left"/>
      <w:pPr>
        <w:ind w:left="3600" w:hanging="360"/>
      </w:pPr>
    </w:lvl>
    <w:lvl w:ilvl="5" w:tplc="D02E14B2">
      <w:start w:val="1"/>
      <w:numFmt w:val="lowerRoman"/>
      <w:lvlText w:val="%6."/>
      <w:lvlJc w:val="right"/>
      <w:pPr>
        <w:ind w:left="4320" w:hanging="180"/>
      </w:pPr>
    </w:lvl>
    <w:lvl w:ilvl="6" w:tplc="2CFABBC8">
      <w:start w:val="1"/>
      <w:numFmt w:val="decimal"/>
      <w:lvlText w:val="%7."/>
      <w:lvlJc w:val="left"/>
      <w:pPr>
        <w:ind w:left="5040" w:hanging="360"/>
      </w:pPr>
    </w:lvl>
    <w:lvl w:ilvl="7" w:tplc="9C20F7F0">
      <w:start w:val="1"/>
      <w:numFmt w:val="lowerLetter"/>
      <w:lvlText w:val="%8."/>
      <w:lvlJc w:val="left"/>
      <w:pPr>
        <w:ind w:left="5760" w:hanging="360"/>
      </w:pPr>
    </w:lvl>
    <w:lvl w:ilvl="8" w:tplc="4F68AA1E">
      <w:start w:val="1"/>
      <w:numFmt w:val="lowerRoman"/>
      <w:lvlText w:val="%9."/>
      <w:lvlJc w:val="right"/>
      <w:pPr>
        <w:ind w:left="6480" w:hanging="180"/>
      </w:pPr>
    </w:lvl>
  </w:abstractNum>
  <w:abstractNum w:abstractNumId="6" w15:restartNumberingAfterBreak="0">
    <w:nsid w:val="1BE71699"/>
    <w:multiLevelType w:val="hybridMultilevel"/>
    <w:tmpl w:val="13089D66"/>
    <w:lvl w:ilvl="0" w:tplc="DB2E32CA">
      <w:start w:val="1"/>
      <w:numFmt w:val="bullet"/>
      <w:lvlText w:val="-"/>
      <w:lvlJc w:val="left"/>
      <w:pPr>
        <w:ind w:left="720" w:hanging="360"/>
      </w:pPr>
      <w:rPr>
        <w:rFonts w:ascii="Aptos" w:hAnsi="Aptos" w:hint="default"/>
      </w:rPr>
    </w:lvl>
    <w:lvl w:ilvl="1" w:tplc="DF58B0D8">
      <w:start w:val="1"/>
      <w:numFmt w:val="bullet"/>
      <w:lvlText w:val="o"/>
      <w:lvlJc w:val="left"/>
      <w:pPr>
        <w:ind w:left="1440" w:hanging="360"/>
      </w:pPr>
      <w:rPr>
        <w:rFonts w:ascii="Courier New" w:hAnsi="Courier New" w:hint="default"/>
      </w:rPr>
    </w:lvl>
    <w:lvl w:ilvl="2" w:tplc="E6863DBC">
      <w:start w:val="1"/>
      <w:numFmt w:val="bullet"/>
      <w:lvlText w:val=""/>
      <w:lvlJc w:val="left"/>
      <w:pPr>
        <w:ind w:left="2160" w:hanging="360"/>
      </w:pPr>
      <w:rPr>
        <w:rFonts w:ascii="Wingdings" w:hAnsi="Wingdings" w:hint="default"/>
      </w:rPr>
    </w:lvl>
    <w:lvl w:ilvl="3" w:tplc="A3601410">
      <w:start w:val="1"/>
      <w:numFmt w:val="bullet"/>
      <w:lvlText w:val=""/>
      <w:lvlJc w:val="left"/>
      <w:pPr>
        <w:ind w:left="2880" w:hanging="360"/>
      </w:pPr>
      <w:rPr>
        <w:rFonts w:ascii="Symbol" w:hAnsi="Symbol" w:hint="default"/>
      </w:rPr>
    </w:lvl>
    <w:lvl w:ilvl="4" w:tplc="2CC01B28">
      <w:start w:val="1"/>
      <w:numFmt w:val="bullet"/>
      <w:lvlText w:val="o"/>
      <w:lvlJc w:val="left"/>
      <w:pPr>
        <w:ind w:left="3600" w:hanging="360"/>
      </w:pPr>
      <w:rPr>
        <w:rFonts w:ascii="Courier New" w:hAnsi="Courier New" w:hint="default"/>
      </w:rPr>
    </w:lvl>
    <w:lvl w:ilvl="5" w:tplc="22AECAF0">
      <w:start w:val="1"/>
      <w:numFmt w:val="bullet"/>
      <w:lvlText w:val=""/>
      <w:lvlJc w:val="left"/>
      <w:pPr>
        <w:ind w:left="4320" w:hanging="360"/>
      </w:pPr>
      <w:rPr>
        <w:rFonts w:ascii="Wingdings" w:hAnsi="Wingdings" w:hint="default"/>
      </w:rPr>
    </w:lvl>
    <w:lvl w:ilvl="6" w:tplc="E4E6F99C">
      <w:start w:val="1"/>
      <w:numFmt w:val="bullet"/>
      <w:lvlText w:val=""/>
      <w:lvlJc w:val="left"/>
      <w:pPr>
        <w:ind w:left="5040" w:hanging="360"/>
      </w:pPr>
      <w:rPr>
        <w:rFonts w:ascii="Symbol" w:hAnsi="Symbol" w:hint="default"/>
      </w:rPr>
    </w:lvl>
    <w:lvl w:ilvl="7" w:tplc="8EC8F372">
      <w:start w:val="1"/>
      <w:numFmt w:val="bullet"/>
      <w:lvlText w:val="o"/>
      <w:lvlJc w:val="left"/>
      <w:pPr>
        <w:ind w:left="5760" w:hanging="360"/>
      </w:pPr>
      <w:rPr>
        <w:rFonts w:ascii="Courier New" w:hAnsi="Courier New" w:hint="default"/>
      </w:rPr>
    </w:lvl>
    <w:lvl w:ilvl="8" w:tplc="F9E09B94">
      <w:start w:val="1"/>
      <w:numFmt w:val="bullet"/>
      <w:lvlText w:val=""/>
      <w:lvlJc w:val="left"/>
      <w:pPr>
        <w:ind w:left="6480" w:hanging="360"/>
      </w:pPr>
      <w:rPr>
        <w:rFonts w:ascii="Wingdings" w:hAnsi="Wingdings" w:hint="default"/>
      </w:rPr>
    </w:lvl>
  </w:abstractNum>
  <w:abstractNum w:abstractNumId="7" w15:restartNumberingAfterBreak="0">
    <w:nsid w:val="1F1678E0"/>
    <w:multiLevelType w:val="hybridMultilevel"/>
    <w:tmpl w:val="6DF02D8E"/>
    <w:lvl w:ilvl="0" w:tplc="E610B4D4">
      <w:start w:val="1"/>
      <w:numFmt w:val="bullet"/>
      <w:lvlText w:val="-"/>
      <w:lvlJc w:val="left"/>
      <w:pPr>
        <w:ind w:left="720" w:hanging="360"/>
      </w:pPr>
      <w:rPr>
        <w:rFonts w:ascii="Aptos" w:hAnsi="Aptos" w:hint="default"/>
      </w:rPr>
    </w:lvl>
    <w:lvl w:ilvl="1" w:tplc="B3D0CB40">
      <w:start w:val="1"/>
      <w:numFmt w:val="bullet"/>
      <w:lvlText w:val="o"/>
      <w:lvlJc w:val="left"/>
      <w:pPr>
        <w:ind w:left="1440" w:hanging="360"/>
      </w:pPr>
      <w:rPr>
        <w:rFonts w:ascii="Courier New" w:hAnsi="Courier New" w:hint="default"/>
      </w:rPr>
    </w:lvl>
    <w:lvl w:ilvl="2" w:tplc="CFD831CA">
      <w:start w:val="1"/>
      <w:numFmt w:val="bullet"/>
      <w:lvlText w:val=""/>
      <w:lvlJc w:val="left"/>
      <w:pPr>
        <w:ind w:left="2160" w:hanging="360"/>
      </w:pPr>
      <w:rPr>
        <w:rFonts w:ascii="Wingdings" w:hAnsi="Wingdings" w:hint="default"/>
      </w:rPr>
    </w:lvl>
    <w:lvl w:ilvl="3" w:tplc="9CDAFD1C">
      <w:start w:val="1"/>
      <w:numFmt w:val="bullet"/>
      <w:lvlText w:val=""/>
      <w:lvlJc w:val="left"/>
      <w:pPr>
        <w:ind w:left="2880" w:hanging="360"/>
      </w:pPr>
      <w:rPr>
        <w:rFonts w:ascii="Symbol" w:hAnsi="Symbol" w:hint="default"/>
      </w:rPr>
    </w:lvl>
    <w:lvl w:ilvl="4" w:tplc="CA06F738">
      <w:start w:val="1"/>
      <w:numFmt w:val="bullet"/>
      <w:lvlText w:val="o"/>
      <w:lvlJc w:val="left"/>
      <w:pPr>
        <w:ind w:left="3600" w:hanging="360"/>
      </w:pPr>
      <w:rPr>
        <w:rFonts w:ascii="Courier New" w:hAnsi="Courier New" w:hint="default"/>
      </w:rPr>
    </w:lvl>
    <w:lvl w:ilvl="5" w:tplc="AE5A3216">
      <w:start w:val="1"/>
      <w:numFmt w:val="bullet"/>
      <w:lvlText w:val=""/>
      <w:lvlJc w:val="left"/>
      <w:pPr>
        <w:ind w:left="4320" w:hanging="360"/>
      </w:pPr>
      <w:rPr>
        <w:rFonts w:ascii="Wingdings" w:hAnsi="Wingdings" w:hint="default"/>
      </w:rPr>
    </w:lvl>
    <w:lvl w:ilvl="6" w:tplc="D366A600">
      <w:start w:val="1"/>
      <w:numFmt w:val="bullet"/>
      <w:lvlText w:val=""/>
      <w:lvlJc w:val="left"/>
      <w:pPr>
        <w:ind w:left="5040" w:hanging="360"/>
      </w:pPr>
      <w:rPr>
        <w:rFonts w:ascii="Symbol" w:hAnsi="Symbol" w:hint="default"/>
      </w:rPr>
    </w:lvl>
    <w:lvl w:ilvl="7" w:tplc="EDEC102E">
      <w:start w:val="1"/>
      <w:numFmt w:val="bullet"/>
      <w:lvlText w:val="o"/>
      <w:lvlJc w:val="left"/>
      <w:pPr>
        <w:ind w:left="5760" w:hanging="360"/>
      </w:pPr>
      <w:rPr>
        <w:rFonts w:ascii="Courier New" w:hAnsi="Courier New" w:hint="default"/>
      </w:rPr>
    </w:lvl>
    <w:lvl w:ilvl="8" w:tplc="1C6830BC">
      <w:start w:val="1"/>
      <w:numFmt w:val="bullet"/>
      <w:lvlText w:val=""/>
      <w:lvlJc w:val="left"/>
      <w:pPr>
        <w:ind w:left="6480" w:hanging="360"/>
      </w:pPr>
      <w:rPr>
        <w:rFonts w:ascii="Wingdings" w:hAnsi="Wingdings" w:hint="default"/>
      </w:rPr>
    </w:lvl>
  </w:abstractNum>
  <w:abstractNum w:abstractNumId="8" w15:restartNumberingAfterBreak="0">
    <w:nsid w:val="2A59453B"/>
    <w:multiLevelType w:val="hybridMultilevel"/>
    <w:tmpl w:val="434E859C"/>
    <w:lvl w:ilvl="0" w:tplc="91DAEE9A">
      <w:start w:val="1"/>
      <w:numFmt w:val="decimal"/>
      <w:lvlText w:val="%1."/>
      <w:lvlJc w:val="left"/>
      <w:pPr>
        <w:ind w:left="1080" w:hanging="108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0D4D1F"/>
    <w:multiLevelType w:val="multilevel"/>
    <w:tmpl w:val="B002E5CA"/>
    <w:styleLink w:val="GenummerdelijstCompetentNL"/>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3BC74847"/>
    <w:multiLevelType w:val="hybridMultilevel"/>
    <w:tmpl w:val="4A2AA0CE"/>
    <w:lvl w:ilvl="0" w:tplc="76BA4494">
      <w:start w:val="1"/>
      <w:numFmt w:val="decimal"/>
      <w:lvlText w:val="%1."/>
      <w:lvlJc w:val="left"/>
      <w:pPr>
        <w:ind w:left="720" w:hanging="360"/>
      </w:pPr>
    </w:lvl>
    <w:lvl w:ilvl="1" w:tplc="72DE20D6">
      <w:start w:val="1"/>
      <w:numFmt w:val="lowerLetter"/>
      <w:lvlText w:val="%2."/>
      <w:lvlJc w:val="left"/>
      <w:pPr>
        <w:ind w:left="1440" w:hanging="360"/>
      </w:pPr>
    </w:lvl>
    <w:lvl w:ilvl="2" w:tplc="173CA548">
      <w:start w:val="1"/>
      <w:numFmt w:val="lowerRoman"/>
      <w:lvlText w:val="%3."/>
      <w:lvlJc w:val="right"/>
      <w:pPr>
        <w:ind w:left="2160" w:hanging="180"/>
      </w:pPr>
    </w:lvl>
    <w:lvl w:ilvl="3" w:tplc="28A0DFC8">
      <w:start w:val="1"/>
      <w:numFmt w:val="decimal"/>
      <w:lvlText w:val="%4."/>
      <w:lvlJc w:val="left"/>
      <w:pPr>
        <w:ind w:left="2880" w:hanging="360"/>
      </w:pPr>
    </w:lvl>
    <w:lvl w:ilvl="4" w:tplc="BF3AC43A">
      <w:start w:val="1"/>
      <w:numFmt w:val="lowerLetter"/>
      <w:lvlText w:val="%5."/>
      <w:lvlJc w:val="left"/>
      <w:pPr>
        <w:ind w:left="3600" w:hanging="360"/>
      </w:pPr>
    </w:lvl>
    <w:lvl w:ilvl="5" w:tplc="91A287C8">
      <w:start w:val="1"/>
      <w:numFmt w:val="lowerRoman"/>
      <w:lvlText w:val="%6."/>
      <w:lvlJc w:val="right"/>
      <w:pPr>
        <w:ind w:left="4320" w:hanging="180"/>
      </w:pPr>
    </w:lvl>
    <w:lvl w:ilvl="6" w:tplc="A2180D78">
      <w:start w:val="1"/>
      <w:numFmt w:val="decimal"/>
      <w:lvlText w:val="%7."/>
      <w:lvlJc w:val="left"/>
      <w:pPr>
        <w:ind w:left="5040" w:hanging="360"/>
      </w:pPr>
    </w:lvl>
    <w:lvl w:ilvl="7" w:tplc="155E1F84">
      <w:start w:val="1"/>
      <w:numFmt w:val="lowerLetter"/>
      <w:lvlText w:val="%8."/>
      <w:lvlJc w:val="left"/>
      <w:pPr>
        <w:ind w:left="5760" w:hanging="360"/>
      </w:pPr>
    </w:lvl>
    <w:lvl w:ilvl="8" w:tplc="78560312">
      <w:start w:val="1"/>
      <w:numFmt w:val="lowerRoman"/>
      <w:lvlText w:val="%9."/>
      <w:lvlJc w:val="right"/>
      <w:pPr>
        <w:ind w:left="6480" w:hanging="180"/>
      </w:pPr>
    </w:lvl>
  </w:abstractNum>
  <w:abstractNum w:abstractNumId="11" w15:restartNumberingAfterBreak="0">
    <w:nsid w:val="426452CB"/>
    <w:multiLevelType w:val="hybridMultilevel"/>
    <w:tmpl w:val="8820D1CE"/>
    <w:lvl w:ilvl="0" w:tplc="881C00FC">
      <w:start w:val="1"/>
      <w:numFmt w:val="bullet"/>
      <w:lvlText w:val="·"/>
      <w:lvlJc w:val="left"/>
      <w:pPr>
        <w:ind w:left="720" w:hanging="360"/>
      </w:pPr>
      <w:rPr>
        <w:rFonts w:ascii="Symbol" w:hAnsi="Symbol" w:hint="default"/>
      </w:rPr>
    </w:lvl>
    <w:lvl w:ilvl="1" w:tplc="2B663DD4">
      <w:start w:val="1"/>
      <w:numFmt w:val="bullet"/>
      <w:lvlText w:val="o"/>
      <w:lvlJc w:val="left"/>
      <w:pPr>
        <w:ind w:left="1440" w:hanging="360"/>
      </w:pPr>
      <w:rPr>
        <w:rFonts w:ascii="Courier New" w:hAnsi="Courier New" w:hint="default"/>
      </w:rPr>
    </w:lvl>
    <w:lvl w:ilvl="2" w:tplc="682CF182">
      <w:start w:val="1"/>
      <w:numFmt w:val="bullet"/>
      <w:lvlText w:val=""/>
      <w:lvlJc w:val="left"/>
      <w:pPr>
        <w:ind w:left="2160" w:hanging="360"/>
      </w:pPr>
      <w:rPr>
        <w:rFonts w:ascii="Wingdings" w:hAnsi="Wingdings" w:hint="default"/>
      </w:rPr>
    </w:lvl>
    <w:lvl w:ilvl="3" w:tplc="B8F403FA">
      <w:start w:val="1"/>
      <w:numFmt w:val="bullet"/>
      <w:lvlText w:val=""/>
      <w:lvlJc w:val="left"/>
      <w:pPr>
        <w:ind w:left="2880" w:hanging="360"/>
      </w:pPr>
      <w:rPr>
        <w:rFonts w:ascii="Symbol" w:hAnsi="Symbol" w:hint="default"/>
      </w:rPr>
    </w:lvl>
    <w:lvl w:ilvl="4" w:tplc="EE2A4168">
      <w:start w:val="1"/>
      <w:numFmt w:val="bullet"/>
      <w:lvlText w:val="o"/>
      <w:lvlJc w:val="left"/>
      <w:pPr>
        <w:ind w:left="3600" w:hanging="360"/>
      </w:pPr>
      <w:rPr>
        <w:rFonts w:ascii="Courier New" w:hAnsi="Courier New" w:hint="default"/>
      </w:rPr>
    </w:lvl>
    <w:lvl w:ilvl="5" w:tplc="AB460A32">
      <w:start w:val="1"/>
      <w:numFmt w:val="bullet"/>
      <w:lvlText w:val=""/>
      <w:lvlJc w:val="left"/>
      <w:pPr>
        <w:ind w:left="4320" w:hanging="360"/>
      </w:pPr>
      <w:rPr>
        <w:rFonts w:ascii="Wingdings" w:hAnsi="Wingdings" w:hint="default"/>
      </w:rPr>
    </w:lvl>
    <w:lvl w:ilvl="6" w:tplc="847AD0E6">
      <w:start w:val="1"/>
      <w:numFmt w:val="bullet"/>
      <w:lvlText w:val=""/>
      <w:lvlJc w:val="left"/>
      <w:pPr>
        <w:ind w:left="5040" w:hanging="360"/>
      </w:pPr>
      <w:rPr>
        <w:rFonts w:ascii="Symbol" w:hAnsi="Symbol" w:hint="default"/>
      </w:rPr>
    </w:lvl>
    <w:lvl w:ilvl="7" w:tplc="C20013C8">
      <w:start w:val="1"/>
      <w:numFmt w:val="bullet"/>
      <w:lvlText w:val="o"/>
      <w:lvlJc w:val="left"/>
      <w:pPr>
        <w:ind w:left="5760" w:hanging="360"/>
      </w:pPr>
      <w:rPr>
        <w:rFonts w:ascii="Courier New" w:hAnsi="Courier New" w:hint="default"/>
      </w:rPr>
    </w:lvl>
    <w:lvl w:ilvl="8" w:tplc="29B0CCC0">
      <w:start w:val="1"/>
      <w:numFmt w:val="bullet"/>
      <w:lvlText w:val=""/>
      <w:lvlJc w:val="left"/>
      <w:pPr>
        <w:ind w:left="6480" w:hanging="360"/>
      </w:pPr>
      <w:rPr>
        <w:rFonts w:ascii="Wingdings" w:hAnsi="Wingdings" w:hint="default"/>
      </w:rPr>
    </w:lvl>
  </w:abstractNum>
  <w:abstractNum w:abstractNumId="12" w15:restartNumberingAfterBreak="0">
    <w:nsid w:val="47874E08"/>
    <w:multiLevelType w:val="multilevel"/>
    <w:tmpl w:val="64E29B76"/>
    <w:lvl w:ilvl="0">
      <w:start w:val="2"/>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BA54819"/>
    <w:multiLevelType w:val="multilevel"/>
    <w:tmpl w:val="F8963970"/>
    <w:styleLink w:val="LijstalineaCompetentNL"/>
    <w:lvl w:ilvl="0">
      <w:start w:val="1"/>
      <w:numFmt w:val="bullet"/>
      <w:pStyle w:val="Lijstalinea"/>
      <w:lvlText w:val="•"/>
      <w:lvlJc w:val="left"/>
      <w:pPr>
        <w:ind w:left="644" w:hanging="284"/>
      </w:pPr>
      <w:rPr>
        <w:rFonts w:ascii="Poppins" w:hAnsi="Poppins" w:hint="default"/>
        <w:color w:val="auto"/>
      </w:rPr>
    </w:lvl>
    <w:lvl w:ilvl="1">
      <w:start w:val="1"/>
      <w:numFmt w:val="bullet"/>
      <w:lvlText w:val="–"/>
      <w:lvlJc w:val="left"/>
      <w:pPr>
        <w:ind w:left="928" w:hanging="284"/>
      </w:pPr>
      <w:rPr>
        <w:rFonts w:ascii="Poppins" w:hAnsi="Poppins" w:hint="default"/>
        <w:color w:val="auto"/>
      </w:rPr>
    </w:lvl>
    <w:lvl w:ilvl="2">
      <w:start w:val="1"/>
      <w:numFmt w:val="bullet"/>
      <w:lvlText w:val="-"/>
      <w:lvlJc w:val="left"/>
      <w:pPr>
        <w:ind w:left="1212" w:hanging="284"/>
      </w:pPr>
      <w:rPr>
        <w:rFonts w:ascii="Poppins" w:hAnsi="Poppins" w:hint="default"/>
        <w:color w:val="auto"/>
      </w:rPr>
    </w:lvl>
    <w:lvl w:ilvl="3">
      <w:start w:val="1"/>
      <w:numFmt w:val="bullet"/>
      <w:lvlText w:val="-"/>
      <w:lvlJc w:val="left"/>
      <w:pPr>
        <w:ind w:left="1496" w:hanging="284"/>
      </w:pPr>
      <w:rPr>
        <w:rFonts w:ascii="Poppins" w:hAnsi="Poppins" w:hint="default"/>
        <w:color w:val="auto"/>
      </w:rPr>
    </w:lvl>
    <w:lvl w:ilvl="4">
      <w:start w:val="1"/>
      <w:numFmt w:val="bullet"/>
      <w:lvlText w:val="-"/>
      <w:lvlJc w:val="left"/>
      <w:pPr>
        <w:ind w:left="1780" w:hanging="284"/>
      </w:pPr>
      <w:rPr>
        <w:rFonts w:ascii="Poppins" w:hAnsi="Poppins" w:hint="default"/>
        <w:color w:val="auto"/>
      </w:rPr>
    </w:lvl>
    <w:lvl w:ilvl="5">
      <w:start w:val="1"/>
      <w:numFmt w:val="bullet"/>
      <w:lvlText w:val="-"/>
      <w:lvlJc w:val="left"/>
      <w:pPr>
        <w:ind w:left="2064" w:hanging="284"/>
      </w:pPr>
      <w:rPr>
        <w:rFonts w:ascii="Poppins" w:hAnsi="Poppins" w:hint="default"/>
        <w:color w:val="auto"/>
      </w:rPr>
    </w:lvl>
    <w:lvl w:ilvl="6">
      <w:start w:val="1"/>
      <w:numFmt w:val="bullet"/>
      <w:lvlText w:val="-"/>
      <w:lvlJc w:val="left"/>
      <w:pPr>
        <w:ind w:left="2348" w:hanging="284"/>
      </w:pPr>
      <w:rPr>
        <w:rFonts w:ascii="Poppins" w:hAnsi="Poppins" w:hint="default"/>
        <w:color w:val="auto"/>
      </w:rPr>
    </w:lvl>
    <w:lvl w:ilvl="7">
      <w:start w:val="1"/>
      <w:numFmt w:val="bullet"/>
      <w:lvlText w:val="-"/>
      <w:lvlJc w:val="left"/>
      <w:pPr>
        <w:ind w:left="2632" w:hanging="284"/>
      </w:pPr>
      <w:rPr>
        <w:rFonts w:ascii="Poppins" w:hAnsi="Poppins" w:hint="default"/>
        <w:color w:val="auto"/>
      </w:rPr>
    </w:lvl>
    <w:lvl w:ilvl="8">
      <w:start w:val="1"/>
      <w:numFmt w:val="bullet"/>
      <w:lvlText w:val="-"/>
      <w:lvlJc w:val="left"/>
      <w:pPr>
        <w:ind w:left="2916" w:hanging="284"/>
      </w:pPr>
      <w:rPr>
        <w:rFonts w:ascii="Poppins" w:hAnsi="Poppins" w:hint="default"/>
        <w:color w:val="auto"/>
      </w:rPr>
    </w:lvl>
  </w:abstractNum>
  <w:abstractNum w:abstractNumId="14" w15:restartNumberingAfterBreak="0">
    <w:nsid w:val="4D655A2E"/>
    <w:multiLevelType w:val="hybridMultilevel"/>
    <w:tmpl w:val="16B46FD8"/>
    <w:lvl w:ilvl="0" w:tplc="DCB24C00">
      <w:numFmt w:val="bullet"/>
      <w:lvlText w:val="-"/>
      <w:lvlJc w:val="left"/>
      <w:pPr>
        <w:ind w:left="720" w:hanging="360"/>
      </w:pPr>
      <w:rPr>
        <w:rFonts w:ascii="Poppins" w:eastAsiaTheme="minorHAnsi" w:hAnsi="Poppins" w:cs="Poppi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C433C9"/>
    <w:multiLevelType w:val="hybridMultilevel"/>
    <w:tmpl w:val="5B949994"/>
    <w:lvl w:ilvl="0" w:tplc="69427126">
      <w:start w:val="1"/>
      <w:numFmt w:val="decimal"/>
      <w:lvlText w:val="%1."/>
      <w:lvlJc w:val="left"/>
      <w:pPr>
        <w:ind w:left="720" w:hanging="360"/>
      </w:pPr>
    </w:lvl>
    <w:lvl w:ilvl="1" w:tplc="5A003964">
      <w:start w:val="1"/>
      <w:numFmt w:val="lowerLetter"/>
      <w:lvlText w:val="%2."/>
      <w:lvlJc w:val="left"/>
      <w:pPr>
        <w:ind w:left="1440" w:hanging="360"/>
      </w:pPr>
    </w:lvl>
    <w:lvl w:ilvl="2" w:tplc="40045D52">
      <w:start w:val="1"/>
      <w:numFmt w:val="lowerRoman"/>
      <w:lvlText w:val="%3."/>
      <w:lvlJc w:val="right"/>
      <w:pPr>
        <w:ind w:left="2160" w:hanging="180"/>
      </w:pPr>
    </w:lvl>
    <w:lvl w:ilvl="3" w:tplc="ACD02536">
      <w:start w:val="1"/>
      <w:numFmt w:val="decimal"/>
      <w:lvlText w:val="%4."/>
      <w:lvlJc w:val="left"/>
      <w:pPr>
        <w:ind w:left="2880" w:hanging="360"/>
      </w:pPr>
    </w:lvl>
    <w:lvl w:ilvl="4" w:tplc="FA08AD30">
      <w:start w:val="1"/>
      <w:numFmt w:val="lowerLetter"/>
      <w:lvlText w:val="%5."/>
      <w:lvlJc w:val="left"/>
      <w:pPr>
        <w:ind w:left="3600" w:hanging="360"/>
      </w:pPr>
    </w:lvl>
    <w:lvl w:ilvl="5" w:tplc="A3547DF0">
      <w:start w:val="1"/>
      <w:numFmt w:val="lowerRoman"/>
      <w:lvlText w:val="%6."/>
      <w:lvlJc w:val="right"/>
      <w:pPr>
        <w:ind w:left="4320" w:hanging="180"/>
      </w:pPr>
    </w:lvl>
    <w:lvl w:ilvl="6" w:tplc="EE889AF8">
      <w:start w:val="1"/>
      <w:numFmt w:val="decimal"/>
      <w:lvlText w:val="%7."/>
      <w:lvlJc w:val="left"/>
      <w:pPr>
        <w:ind w:left="5040" w:hanging="360"/>
      </w:pPr>
    </w:lvl>
    <w:lvl w:ilvl="7" w:tplc="CA220BF2">
      <w:start w:val="1"/>
      <w:numFmt w:val="lowerLetter"/>
      <w:lvlText w:val="%8."/>
      <w:lvlJc w:val="left"/>
      <w:pPr>
        <w:ind w:left="5760" w:hanging="360"/>
      </w:pPr>
    </w:lvl>
    <w:lvl w:ilvl="8" w:tplc="7EBC736C">
      <w:start w:val="1"/>
      <w:numFmt w:val="lowerRoman"/>
      <w:lvlText w:val="%9."/>
      <w:lvlJc w:val="right"/>
      <w:pPr>
        <w:ind w:left="6480" w:hanging="180"/>
      </w:pPr>
    </w:lvl>
  </w:abstractNum>
  <w:abstractNum w:abstractNumId="16" w15:restartNumberingAfterBreak="0">
    <w:nsid w:val="53C7901C"/>
    <w:multiLevelType w:val="hybridMultilevel"/>
    <w:tmpl w:val="B5642DEE"/>
    <w:lvl w:ilvl="0" w:tplc="93022ADE">
      <w:start w:val="1"/>
      <w:numFmt w:val="bullet"/>
      <w:lvlText w:val="-"/>
      <w:lvlJc w:val="left"/>
      <w:pPr>
        <w:ind w:left="720" w:hanging="360"/>
      </w:pPr>
      <w:rPr>
        <w:rFonts w:ascii="Aptos" w:hAnsi="Aptos" w:hint="default"/>
      </w:rPr>
    </w:lvl>
    <w:lvl w:ilvl="1" w:tplc="D7EE6264">
      <w:start w:val="1"/>
      <w:numFmt w:val="bullet"/>
      <w:lvlText w:val="o"/>
      <w:lvlJc w:val="left"/>
      <w:pPr>
        <w:ind w:left="1440" w:hanging="360"/>
      </w:pPr>
      <w:rPr>
        <w:rFonts w:ascii="Courier New" w:hAnsi="Courier New" w:hint="default"/>
      </w:rPr>
    </w:lvl>
    <w:lvl w:ilvl="2" w:tplc="EDF2F76A">
      <w:start w:val="1"/>
      <w:numFmt w:val="bullet"/>
      <w:lvlText w:val=""/>
      <w:lvlJc w:val="left"/>
      <w:pPr>
        <w:ind w:left="2160" w:hanging="360"/>
      </w:pPr>
      <w:rPr>
        <w:rFonts w:ascii="Wingdings" w:hAnsi="Wingdings" w:hint="default"/>
      </w:rPr>
    </w:lvl>
    <w:lvl w:ilvl="3" w:tplc="39FA954E">
      <w:start w:val="1"/>
      <w:numFmt w:val="bullet"/>
      <w:lvlText w:val=""/>
      <w:lvlJc w:val="left"/>
      <w:pPr>
        <w:ind w:left="2880" w:hanging="360"/>
      </w:pPr>
      <w:rPr>
        <w:rFonts w:ascii="Symbol" w:hAnsi="Symbol" w:hint="default"/>
      </w:rPr>
    </w:lvl>
    <w:lvl w:ilvl="4" w:tplc="40405746">
      <w:start w:val="1"/>
      <w:numFmt w:val="bullet"/>
      <w:lvlText w:val="o"/>
      <w:lvlJc w:val="left"/>
      <w:pPr>
        <w:ind w:left="3600" w:hanging="360"/>
      </w:pPr>
      <w:rPr>
        <w:rFonts w:ascii="Courier New" w:hAnsi="Courier New" w:hint="default"/>
      </w:rPr>
    </w:lvl>
    <w:lvl w:ilvl="5" w:tplc="7F64C084">
      <w:start w:val="1"/>
      <w:numFmt w:val="bullet"/>
      <w:lvlText w:val=""/>
      <w:lvlJc w:val="left"/>
      <w:pPr>
        <w:ind w:left="4320" w:hanging="360"/>
      </w:pPr>
      <w:rPr>
        <w:rFonts w:ascii="Wingdings" w:hAnsi="Wingdings" w:hint="default"/>
      </w:rPr>
    </w:lvl>
    <w:lvl w:ilvl="6" w:tplc="40CADE50">
      <w:start w:val="1"/>
      <w:numFmt w:val="bullet"/>
      <w:lvlText w:val=""/>
      <w:lvlJc w:val="left"/>
      <w:pPr>
        <w:ind w:left="5040" w:hanging="360"/>
      </w:pPr>
      <w:rPr>
        <w:rFonts w:ascii="Symbol" w:hAnsi="Symbol" w:hint="default"/>
      </w:rPr>
    </w:lvl>
    <w:lvl w:ilvl="7" w:tplc="57A4B3BC">
      <w:start w:val="1"/>
      <w:numFmt w:val="bullet"/>
      <w:lvlText w:val="o"/>
      <w:lvlJc w:val="left"/>
      <w:pPr>
        <w:ind w:left="5760" w:hanging="360"/>
      </w:pPr>
      <w:rPr>
        <w:rFonts w:ascii="Courier New" w:hAnsi="Courier New" w:hint="default"/>
      </w:rPr>
    </w:lvl>
    <w:lvl w:ilvl="8" w:tplc="BB949940">
      <w:start w:val="1"/>
      <w:numFmt w:val="bullet"/>
      <w:lvlText w:val=""/>
      <w:lvlJc w:val="left"/>
      <w:pPr>
        <w:ind w:left="6480" w:hanging="360"/>
      </w:pPr>
      <w:rPr>
        <w:rFonts w:ascii="Wingdings" w:hAnsi="Wingdings" w:hint="default"/>
      </w:rPr>
    </w:lvl>
  </w:abstractNum>
  <w:abstractNum w:abstractNumId="17" w15:restartNumberingAfterBreak="0">
    <w:nsid w:val="570BE9FC"/>
    <w:multiLevelType w:val="hybridMultilevel"/>
    <w:tmpl w:val="AD5E9518"/>
    <w:lvl w:ilvl="0" w:tplc="28D6FE5A">
      <w:start w:val="1"/>
      <w:numFmt w:val="bullet"/>
      <w:lvlText w:val="-"/>
      <w:lvlJc w:val="left"/>
      <w:pPr>
        <w:ind w:left="720" w:hanging="360"/>
      </w:pPr>
      <w:rPr>
        <w:rFonts w:ascii="Aptos" w:hAnsi="Aptos" w:hint="default"/>
      </w:rPr>
    </w:lvl>
    <w:lvl w:ilvl="1" w:tplc="45BA45E8">
      <w:start w:val="1"/>
      <w:numFmt w:val="bullet"/>
      <w:lvlText w:val="o"/>
      <w:lvlJc w:val="left"/>
      <w:pPr>
        <w:ind w:left="1440" w:hanging="360"/>
      </w:pPr>
      <w:rPr>
        <w:rFonts w:ascii="Courier New" w:hAnsi="Courier New" w:hint="default"/>
      </w:rPr>
    </w:lvl>
    <w:lvl w:ilvl="2" w:tplc="34646F80">
      <w:start w:val="1"/>
      <w:numFmt w:val="bullet"/>
      <w:lvlText w:val=""/>
      <w:lvlJc w:val="left"/>
      <w:pPr>
        <w:ind w:left="2160" w:hanging="360"/>
      </w:pPr>
      <w:rPr>
        <w:rFonts w:ascii="Wingdings" w:hAnsi="Wingdings" w:hint="default"/>
      </w:rPr>
    </w:lvl>
    <w:lvl w:ilvl="3" w:tplc="DCC88A48">
      <w:start w:val="1"/>
      <w:numFmt w:val="bullet"/>
      <w:lvlText w:val=""/>
      <w:lvlJc w:val="left"/>
      <w:pPr>
        <w:ind w:left="2880" w:hanging="360"/>
      </w:pPr>
      <w:rPr>
        <w:rFonts w:ascii="Symbol" w:hAnsi="Symbol" w:hint="default"/>
      </w:rPr>
    </w:lvl>
    <w:lvl w:ilvl="4" w:tplc="92D204F0">
      <w:start w:val="1"/>
      <w:numFmt w:val="bullet"/>
      <w:lvlText w:val="o"/>
      <w:lvlJc w:val="left"/>
      <w:pPr>
        <w:ind w:left="3600" w:hanging="360"/>
      </w:pPr>
      <w:rPr>
        <w:rFonts w:ascii="Courier New" w:hAnsi="Courier New" w:hint="default"/>
      </w:rPr>
    </w:lvl>
    <w:lvl w:ilvl="5" w:tplc="DAD84474">
      <w:start w:val="1"/>
      <w:numFmt w:val="bullet"/>
      <w:lvlText w:val=""/>
      <w:lvlJc w:val="left"/>
      <w:pPr>
        <w:ind w:left="4320" w:hanging="360"/>
      </w:pPr>
      <w:rPr>
        <w:rFonts w:ascii="Wingdings" w:hAnsi="Wingdings" w:hint="default"/>
      </w:rPr>
    </w:lvl>
    <w:lvl w:ilvl="6" w:tplc="A26EE652">
      <w:start w:val="1"/>
      <w:numFmt w:val="bullet"/>
      <w:lvlText w:val=""/>
      <w:lvlJc w:val="left"/>
      <w:pPr>
        <w:ind w:left="5040" w:hanging="360"/>
      </w:pPr>
      <w:rPr>
        <w:rFonts w:ascii="Symbol" w:hAnsi="Symbol" w:hint="default"/>
      </w:rPr>
    </w:lvl>
    <w:lvl w:ilvl="7" w:tplc="7972AB7C">
      <w:start w:val="1"/>
      <w:numFmt w:val="bullet"/>
      <w:lvlText w:val="o"/>
      <w:lvlJc w:val="left"/>
      <w:pPr>
        <w:ind w:left="5760" w:hanging="360"/>
      </w:pPr>
      <w:rPr>
        <w:rFonts w:ascii="Courier New" w:hAnsi="Courier New" w:hint="default"/>
      </w:rPr>
    </w:lvl>
    <w:lvl w:ilvl="8" w:tplc="449EBDD6">
      <w:start w:val="1"/>
      <w:numFmt w:val="bullet"/>
      <w:lvlText w:val=""/>
      <w:lvlJc w:val="left"/>
      <w:pPr>
        <w:ind w:left="6480" w:hanging="360"/>
      </w:pPr>
      <w:rPr>
        <w:rFonts w:ascii="Wingdings" w:hAnsi="Wingdings" w:hint="default"/>
      </w:rPr>
    </w:lvl>
  </w:abstractNum>
  <w:abstractNum w:abstractNumId="18" w15:restartNumberingAfterBreak="0">
    <w:nsid w:val="581E3229"/>
    <w:multiLevelType w:val="hybridMultilevel"/>
    <w:tmpl w:val="E4346288"/>
    <w:lvl w:ilvl="0" w:tplc="4FE21214">
      <w:start w:val="1"/>
      <w:numFmt w:val="decimal"/>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FD34FB"/>
    <w:multiLevelType w:val="hybridMultilevel"/>
    <w:tmpl w:val="A3F67C62"/>
    <w:lvl w:ilvl="0" w:tplc="486EF8F4">
      <w:start w:val="1"/>
      <w:numFmt w:val="bullet"/>
      <w:lvlText w:val="-"/>
      <w:lvlJc w:val="left"/>
      <w:pPr>
        <w:ind w:left="720" w:hanging="360"/>
      </w:pPr>
      <w:rPr>
        <w:rFonts w:ascii="Aptos" w:hAnsi="Aptos" w:hint="default"/>
      </w:rPr>
    </w:lvl>
    <w:lvl w:ilvl="1" w:tplc="700849A4">
      <w:start w:val="1"/>
      <w:numFmt w:val="bullet"/>
      <w:lvlText w:val="o"/>
      <w:lvlJc w:val="left"/>
      <w:pPr>
        <w:ind w:left="1440" w:hanging="360"/>
      </w:pPr>
      <w:rPr>
        <w:rFonts w:ascii="Courier New" w:hAnsi="Courier New" w:hint="default"/>
      </w:rPr>
    </w:lvl>
    <w:lvl w:ilvl="2" w:tplc="A986E930">
      <w:start w:val="1"/>
      <w:numFmt w:val="bullet"/>
      <w:lvlText w:val=""/>
      <w:lvlJc w:val="left"/>
      <w:pPr>
        <w:ind w:left="2160" w:hanging="360"/>
      </w:pPr>
      <w:rPr>
        <w:rFonts w:ascii="Wingdings" w:hAnsi="Wingdings" w:hint="default"/>
      </w:rPr>
    </w:lvl>
    <w:lvl w:ilvl="3" w:tplc="85347B06">
      <w:start w:val="1"/>
      <w:numFmt w:val="bullet"/>
      <w:lvlText w:val=""/>
      <w:lvlJc w:val="left"/>
      <w:pPr>
        <w:ind w:left="2880" w:hanging="360"/>
      </w:pPr>
      <w:rPr>
        <w:rFonts w:ascii="Symbol" w:hAnsi="Symbol" w:hint="default"/>
      </w:rPr>
    </w:lvl>
    <w:lvl w:ilvl="4" w:tplc="F6C80FB2">
      <w:start w:val="1"/>
      <w:numFmt w:val="bullet"/>
      <w:lvlText w:val="o"/>
      <w:lvlJc w:val="left"/>
      <w:pPr>
        <w:ind w:left="3600" w:hanging="360"/>
      </w:pPr>
      <w:rPr>
        <w:rFonts w:ascii="Courier New" w:hAnsi="Courier New" w:hint="default"/>
      </w:rPr>
    </w:lvl>
    <w:lvl w:ilvl="5" w:tplc="9EACB27C">
      <w:start w:val="1"/>
      <w:numFmt w:val="bullet"/>
      <w:lvlText w:val=""/>
      <w:lvlJc w:val="left"/>
      <w:pPr>
        <w:ind w:left="4320" w:hanging="360"/>
      </w:pPr>
      <w:rPr>
        <w:rFonts w:ascii="Wingdings" w:hAnsi="Wingdings" w:hint="default"/>
      </w:rPr>
    </w:lvl>
    <w:lvl w:ilvl="6" w:tplc="C7C8BCDE">
      <w:start w:val="1"/>
      <w:numFmt w:val="bullet"/>
      <w:lvlText w:val=""/>
      <w:lvlJc w:val="left"/>
      <w:pPr>
        <w:ind w:left="5040" w:hanging="360"/>
      </w:pPr>
      <w:rPr>
        <w:rFonts w:ascii="Symbol" w:hAnsi="Symbol" w:hint="default"/>
      </w:rPr>
    </w:lvl>
    <w:lvl w:ilvl="7" w:tplc="26B2EC94">
      <w:start w:val="1"/>
      <w:numFmt w:val="bullet"/>
      <w:lvlText w:val="o"/>
      <w:lvlJc w:val="left"/>
      <w:pPr>
        <w:ind w:left="5760" w:hanging="360"/>
      </w:pPr>
      <w:rPr>
        <w:rFonts w:ascii="Courier New" w:hAnsi="Courier New" w:hint="default"/>
      </w:rPr>
    </w:lvl>
    <w:lvl w:ilvl="8" w:tplc="71DC81D8">
      <w:start w:val="1"/>
      <w:numFmt w:val="bullet"/>
      <w:lvlText w:val=""/>
      <w:lvlJc w:val="left"/>
      <w:pPr>
        <w:ind w:left="6480" w:hanging="360"/>
      </w:pPr>
      <w:rPr>
        <w:rFonts w:ascii="Wingdings" w:hAnsi="Wingdings" w:hint="default"/>
      </w:rPr>
    </w:lvl>
  </w:abstractNum>
  <w:abstractNum w:abstractNumId="20" w15:restartNumberingAfterBreak="0">
    <w:nsid w:val="62FB144A"/>
    <w:multiLevelType w:val="hybridMultilevel"/>
    <w:tmpl w:val="33B2B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C0041"/>
    <w:multiLevelType w:val="hybridMultilevel"/>
    <w:tmpl w:val="976219FC"/>
    <w:lvl w:ilvl="0" w:tplc="4C70FE62">
      <w:start w:val="1"/>
      <w:numFmt w:val="bullet"/>
      <w:lvlText w:val="-"/>
      <w:lvlJc w:val="left"/>
      <w:pPr>
        <w:ind w:left="720" w:hanging="360"/>
      </w:pPr>
      <w:rPr>
        <w:rFonts w:ascii="Aptos" w:hAnsi="Aptos" w:hint="default"/>
      </w:rPr>
    </w:lvl>
    <w:lvl w:ilvl="1" w:tplc="B9A8DF90">
      <w:start w:val="1"/>
      <w:numFmt w:val="bullet"/>
      <w:lvlText w:val="o"/>
      <w:lvlJc w:val="left"/>
      <w:pPr>
        <w:ind w:left="1440" w:hanging="360"/>
      </w:pPr>
      <w:rPr>
        <w:rFonts w:ascii="Courier New" w:hAnsi="Courier New" w:hint="default"/>
      </w:rPr>
    </w:lvl>
    <w:lvl w:ilvl="2" w:tplc="573E542C">
      <w:start w:val="1"/>
      <w:numFmt w:val="bullet"/>
      <w:lvlText w:val=""/>
      <w:lvlJc w:val="left"/>
      <w:pPr>
        <w:ind w:left="2160" w:hanging="360"/>
      </w:pPr>
      <w:rPr>
        <w:rFonts w:ascii="Wingdings" w:hAnsi="Wingdings" w:hint="default"/>
      </w:rPr>
    </w:lvl>
    <w:lvl w:ilvl="3" w:tplc="9B80E9DA">
      <w:start w:val="1"/>
      <w:numFmt w:val="bullet"/>
      <w:lvlText w:val=""/>
      <w:lvlJc w:val="left"/>
      <w:pPr>
        <w:ind w:left="2880" w:hanging="360"/>
      </w:pPr>
      <w:rPr>
        <w:rFonts w:ascii="Symbol" w:hAnsi="Symbol" w:hint="default"/>
      </w:rPr>
    </w:lvl>
    <w:lvl w:ilvl="4" w:tplc="ED0C7A94">
      <w:start w:val="1"/>
      <w:numFmt w:val="bullet"/>
      <w:lvlText w:val="o"/>
      <w:lvlJc w:val="left"/>
      <w:pPr>
        <w:ind w:left="3600" w:hanging="360"/>
      </w:pPr>
      <w:rPr>
        <w:rFonts w:ascii="Courier New" w:hAnsi="Courier New" w:hint="default"/>
      </w:rPr>
    </w:lvl>
    <w:lvl w:ilvl="5" w:tplc="07024ACE">
      <w:start w:val="1"/>
      <w:numFmt w:val="bullet"/>
      <w:lvlText w:val=""/>
      <w:lvlJc w:val="left"/>
      <w:pPr>
        <w:ind w:left="4320" w:hanging="360"/>
      </w:pPr>
      <w:rPr>
        <w:rFonts w:ascii="Wingdings" w:hAnsi="Wingdings" w:hint="default"/>
      </w:rPr>
    </w:lvl>
    <w:lvl w:ilvl="6" w:tplc="216C8026">
      <w:start w:val="1"/>
      <w:numFmt w:val="bullet"/>
      <w:lvlText w:val=""/>
      <w:lvlJc w:val="left"/>
      <w:pPr>
        <w:ind w:left="5040" w:hanging="360"/>
      </w:pPr>
      <w:rPr>
        <w:rFonts w:ascii="Symbol" w:hAnsi="Symbol" w:hint="default"/>
      </w:rPr>
    </w:lvl>
    <w:lvl w:ilvl="7" w:tplc="C63C6C22">
      <w:start w:val="1"/>
      <w:numFmt w:val="bullet"/>
      <w:lvlText w:val="o"/>
      <w:lvlJc w:val="left"/>
      <w:pPr>
        <w:ind w:left="5760" w:hanging="360"/>
      </w:pPr>
      <w:rPr>
        <w:rFonts w:ascii="Courier New" w:hAnsi="Courier New" w:hint="default"/>
      </w:rPr>
    </w:lvl>
    <w:lvl w:ilvl="8" w:tplc="EC4A85FC">
      <w:start w:val="1"/>
      <w:numFmt w:val="bullet"/>
      <w:lvlText w:val=""/>
      <w:lvlJc w:val="left"/>
      <w:pPr>
        <w:ind w:left="6480" w:hanging="360"/>
      </w:pPr>
      <w:rPr>
        <w:rFonts w:ascii="Wingdings" w:hAnsi="Wingdings" w:hint="default"/>
      </w:rPr>
    </w:lvl>
  </w:abstractNum>
  <w:abstractNum w:abstractNumId="22" w15:restartNumberingAfterBreak="0">
    <w:nsid w:val="6B0C5EBD"/>
    <w:multiLevelType w:val="hybridMultilevel"/>
    <w:tmpl w:val="CADAC022"/>
    <w:lvl w:ilvl="0" w:tplc="88B29266">
      <w:start w:val="1"/>
      <w:numFmt w:val="bullet"/>
      <w:lvlText w:val="-"/>
      <w:lvlJc w:val="left"/>
      <w:pPr>
        <w:ind w:left="720" w:hanging="360"/>
      </w:pPr>
      <w:rPr>
        <w:rFonts w:ascii="Aptos" w:hAnsi="Aptos" w:hint="default"/>
      </w:rPr>
    </w:lvl>
    <w:lvl w:ilvl="1" w:tplc="C0FAC970">
      <w:start w:val="1"/>
      <w:numFmt w:val="bullet"/>
      <w:lvlText w:val="o"/>
      <w:lvlJc w:val="left"/>
      <w:pPr>
        <w:ind w:left="1440" w:hanging="360"/>
      </w:pPr>
      <w:rPr>
        <w:rFonts w:ascii="Courier New" w:hAnsi="Courier New" w:hint="default"/>
      </w:rPr>
    </w:lvl>
    <w:lvl w:ilvl="2" w:tplc="70BA1FDE">
      <w:start w:val="1"/>
      <w:numFmt w:val="bullet"/>
      <w:lvlText w:val=""/>
      <w:lvlJc w:val="left"/>
      <w:pPr>
        <w:ind w:left="2160" w:hanging="360"/>
      </w:pPr>
      <w:rPr>
        <w:rFonts w:ascii="Wingdings" w:hAnsi="Wingdings" w:hint="default"/>
      </w:rPr>
    </w:lvl>
    <w:lvl w:ilvl="3" w:tplc="CB900AC4">
      <w:start w:val="1"/>
      <w:numFmt w:val="bullet"/>
      <w:lvlText w:val=""/>
      <w:lvlJc w:val="left"/>
      <w:pPr>
        <w:ind w:left="2880" w:hanging="360"/>
      </w:pPr>
      <w:rPr>
        <w:rFonts w:ascii="Symbol" w:hAnsi="Symbol" w:hint="default"/>
      </w:rPr>
    </w:lvl>
    <w:lvl w:ilvl="4" w:tplc="723E22D2">
      <w:start w:val="1"/>
      <w:numFmt w:val="bullet"/>
      <w:lvlText w:val="o"/>
      <w:lvlJc w:val="left"/>
      <w:pPr>
        <w:ind w:left="3600" w:hanging="360"/>
      </w:pPr>
      <w:rPr>
        <w:rFonts w:ascii="Courier New" w:hAnsi="Courier New" w:hint="default"/>
      </w:rPr>
    </w:lvl>
    <w:lvl w:ilvl="5" w:tplc="46EAE4D2">
      <w:start w:val="1"/>
      <w:numFmt w:val="bullet"/>
      <w:lvlText w:val=""/>
      <w:lvlJc w:val="left"/>
      <w:pPr>
        <w:ind w:left="4320" w:hanging="360"/>
      </w:pPr>
      <w:rPr>
        <w:rFonts w:ascii="Wingdings" w:hAnsi="Wingdings" w:hint="default"/>
      </w:rPr>
    </w:lvl>
    <w:lvl w:ilvl="6" w:tplc="F74CCDE2">
      <w:start w:val="1"/>
      <w:numFmt w:val="bullet"/>
      <w:lvlText w:val=""/>
      <w:lvlJc w:val="left"/>
      <w:pPr>
        <w:ind w:left="5040" w:hanging="360"/>
      </w:pPr>
      <w:rPr>
        <w:rFonts w:ascii="Symbol" w:hAnsi="Symbol" w:hint="default"/>
      </w:rPr>
    </w:lvl>
    <w:lvl w:ilvl="7" w:tplc="D776869E">
      <w:start w:val="1"/>
      <w:numFmt w:val="bullet"/>
      <w:lvlText w:val="o"/>
      <w:lvlJc w:val="left"/>
      <w:pPr>
        <w:ind w:left="5760" w:hanging="360"/>
      </w:pPr>
      <w:rPr>
        <w:rFonts w:ascii="Courier New" w:hAnsi="Courier New" w:hint="default"/>
      </w:rPr>
    </w:lvl>
    <w:lvl w:ilvl="8" w:tplc="0472EF56">
      <w:start w:val="1"/>
      <w:numFmt w:val="bullet"/>
      <w:lvlText w:val=""/>
      <w:lvlJc w:val="left"/>
      <w:pPr>
        <w:ind w:left="6480" w:hanging="360"/>
      </w:pPr>
      <w:rPr>
        <w:rFonts w:ascii="Wingdings" w:hAnsi="Wingdings" w:hint="default"/>
      </w:rPr>
    </w:lvl>
  </w:abstractNum>
  <w:abstractNum w:abstractNumId="23" w15:restartNumberingAfterBreak="0">
    <w:nsid w:val="7CE0746D"/>
    <w:multiLevelType w:val="hybridMultilevel"/>
    <w:tmpl w:val="04E2D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5641472">
    <w:abstractNumId w:val="15"/>
  </w:num>
  <w:num w:numId="2" w16cid:durableId="1990208999">
    <w:abstractNumId w:val="11"/>
  </w:num>
  <w:num w:numId="3" w16cid:durableId="888808198">
    <w:abstractNumId w:val="7"/>
  </w:num>
  <w:num w:numId="4" w16cid:durableId="1830516617">
    <w:abstractNumId w:val="3"/>
  </w:num>
  <w:num w:numId="5" w16cid:durableId="1446776181">
    <w:abstractNumId w:val="6"/>
  </w:num>
  <w:num w:numId="6" w16cid:durableId="1778716222">
    <w:abstractNumId w:val="17"/>
  </w:num>
  <w:num w:numId="7" w16cid:durableId="1944802701">
    <w:abstractNumId w:val="2"/>
  </w:num>
  <w:num w:numId="8" w16cid:durableId="1836653088">
    <w:abstractNumId w:val="19"/>
  </w:num>
  <w:num w:numId="9" w16cid:durableId="1493644706">
    <w:abstractNumId w:val="16"/>
  </w:num>
  <w:num w:numId="10" w16cid:durableId="1292980279">
    <w:abstractNumId w:val="21"/>
  </w:num>
  <w:num w:numId="11" w16cid:durableId="988944244">
    <w:abstractNumId w:val="22"/>
  </w:num>
  <w:num w:numId="12" w16cid:durableId="2032602434">
    <w:abstractNumId w:val="5"/>
  </w:num>
  <w:num w:numId="13" w16cid:durableId="1980525989">
    <w:abstractNumId w:val="10"/>
  </w:num>
  <w:num w:numId="14" w16cid:durableId="929893746">
    <w:abstractNumId w:val="13"/>
  </w:num>
  <w:num w:numId="15" w16cid:durableId="1332833275">
    <w:abstractNumId w:val="9"/>
  </w:num>
  <w:num w:numId="16" w16cid:durableId="2066759071">
    <w:abstractNumId w:val="0"/>
  </w:num>
  <w:num w:numId="17" w16cid:durableId="1674839983">
    <w:abstractNumId w:val="14"/>
  </w:num>
  <w:num w:numId="18" w16cid:durableId="1095982391">
    <w:abstractNumId w:val="8"/>
  </w:num>
  <w:num w:numId="19" w16cid:durableId="211233681">
    <w:abstractNumId w:val="1"/>
  </w:num>
  <w:num w:numId="20" w16cid:durableId="579994202">
    <w:abstractNumId w:val="4"/>
  </w:num>
  <w:num w:numId="21" w16cid:durableId="142623372">
    <w:abstractNumId w:val="18"/>
  </w:num>
  <w:num w:numId="22" w16cid:durableId="1800370576">
    <w:abstractNumId w:val="20"/>
  </w:num>
  <w:num w:numId="23" w16cid:durableId="656032355">
    <w:abstractNumId w:val="23"/>
  </w:num>
  <w:num w:numId="24" w16cid:durableId="1710957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C9"/>
    <w:rsid w:val="0000181B"/>
    <w:rsid w:val="000024EC"/>
    <w:rsid w:val="0002305B"/>
    <w:rsid w:val="00031D08"/>
    <w:rsid w:val="00032082"/>
    <w:rsid w:val="00032248"/>
    <w:rsid w:val="0003289E"/>
    <w:rsid w:val="000364CC"/>
    <w:rsid w:val="00037188"/>
    <w:rsid w:val="0003A31C"/>
    <w:rsid w:val="00050127"/>
    <w:rsid w:val="000529A3"/>
    <w:rsid w:val="00055889"/>
    <w:rsid w:val="00061B37"/>
    <w:rsid w:val="000630F0"/>
    <w:rsid w:val="000742D1"/>
    <w:rsid w:val="0007553E"/>
    <w:rsid w:val="000823AC"/>
    <w:rsid w:val="00083B64"/>
    <w:rsid w:val="00086FE1"/>
    <w:rsid w:val="00087634"/>
    <w:rsid w:val="00092043"/>
    <w:rsid w:val="000A145B"/>
    <w:rsid w:val="000A3139"/>
    <w:rsid w:val="000A7C8C"/>
    <w:rsid w:val="000C786D"/>
    <w:rsid w:val="000E431A"/>
    <w:rsid w:val="000F13AC"/>
    <w:rsid w:val="001053B3"/>
    <w:rsid w:val="00111B36"/>
    <w:rsid w:val="00113521"/>
    <w:rsid w:val="00123BFD"/>
    <w:rsid w:val="0012721C"/>
    <w:rsid w:val="00130D36"/>
    <w:rsid w:val="001319D7"/>
    <w:rsid w:val="00144328"/>
    <w:rsid w:val="00144D08"/>
    <w:rsid w:val="00146C5A"/>
    <w:rsid w:val="0015141E"/>
    <w:rsid w:val="001518C4"/>
    <w:rsid w:val="001561AF"/>
    <w:rsid w:val="001606BB"/>
    <w:rsid w:val="00164161"/>
    <w:rsid w:val="00170292"/>
    <w:rsid w:val="001804FD"/>
    <w:rsid w:val="00180B52"/>
    <w:rsid w:val="001817EF"/>
    <w:rsid w:val="00185019"/>
    <w:rsid w:val="00185C5A"/>
    <w:rsid w:val="00190FF5"/>
    <w:rsid w:val="00193D52"/>
    <w:rsid w:val="0019412D"/>
    <w:rsid w:val="001A6F11"/>
    <w:rsid w:val="001B1F4C"/>
    <w:rsid w:val="001B4C78"/>
    <w:rsid w:val="001B507B"/>
    <w:rsid w:val="001C1AEA"/>
    <w:rsid w:val="001C6202"/>
    <w:rsid w:val="001C6867"/>
    <w:rsid w:val="001E1299"/>
    <w:rsid w:val="001F0EB1"/>
    <w:rsid w:val="001F16F0"/>
    <w:rsid w:val="001F258F"/>
    <w:rsid w:val="001F61E8"/>
    <w:rsid w:val="0020464E"/>
    <w:rsid w:val="0020551F"/>
    <w:rsid w:val="00211632"/>
    <w:rsid w:val="002201C1"/>
    <w:rsid w:val="00221B46"/>
    <w:rsid w:val="002300B6"/>
    <w:rsid w:val="00232756"/>
    <w:rsid w:val="0023604D"/>
    <w:rsid w:val="0023682C"/>
    <w:rsid w:val="00246B93"/>
    <w:rsid w:val="0025220E"/>
    <w:rsid w:val="002552EC"/>
    <w:rsid w:val="002607F3"/>
    <w:rsid w:val="002706F5"/>
    <w:rsid w:val="00277CD3"/>
    <w:rsid w:val="002832B8"/>
    <w:rsid w:val="002878EE"/>
    <w:rsid w:val="00296049"/>
    <w:rsid w:val="002A1DFF"/>
    <w:rsid w:val="002A4BC6"/>
    <w:rsid w:val="002A7340"/>
    <w:rsid w:val="002B0427"/>
    <w:rsid w:val="002B2E4E"/>
    <w:rsid w:val="002C8D3C"/>
    <w:rsid w:val="002D0CC1"/>
    <w:rsid w:val="002E2D12"/>
    <w:rsid w:val="002E6752"/>
    <w:rsid w:val="002F11C7"/>
    <w:rsid w:val="002F31F9"/>
    <w:rsid w:val="002F7AB3"/>
    <w:rsid w:val="003012FF"/>
    <w:rsid w:val="00307587"/>
    <w:rsid w:val="00310936"/>
    <w:rsid w:val="00310BE3"/>
    <w:rsid w:val="0031339C"/>
    <w:rsid w:val="00314C3E"/>
    <w:rsid w:val="00316796"/>
    <w:rsid w:val="003246EC"/>
    <w:rsid w:val="00325B70"/>
    <w:rsid w:val="00331726"/>
    <w:rsid w:val="00342F1C"/>
    <w:rsid w:val="00343A2C"/>
    <w:rsid w:val="00343B06"/>
    <w:rsid w:val="00343E02"/>
    <w:rsid w:val="00346498"/>
    <w:rsid w:val="00346C72"/>
    <w:rsid w:val="00347B5E"/>
    <w:rsid w:val="003540D2"/>
    <w:rsid w:val="00360744"/>
    <w:rsid w:val="0036324A"/>
    <w:rsid w:val="003775B9"/>
    <w:rsid w:val="003830AE"/>
    <w:rsid w:val="00384B8A"/>
    <w:rsid w:val="00385358"/>
    <w:rsid w:val="003858B2"/>
    <w:rsid w:val="00395920"/>
    <w:rsid w:val="003A54E2"/>
    <w:rsid w:val="003B1B01"/>
    <w:rsid w:val="003B2217"/>
    <w:rsid w:val="003B41CE"/>
    <w:rsid w:val="003C3795"/>
    <w:rsid w:val="003C73B1"/>
    <w:rsid w:val="003C76C8"/>
    <w:rsid w:val="003D00C7"/>
    <w:rsid w:val="003D2C25"/>
    <w:rsid w:val="003D5172"/>
    <w:rsid w:val="003E63B4"/>
    <w:rsid w:val="003F5CCA"/>
    <w:rsid w:val="004066C0"/>
    <w:rsid w:val="0040710D"/>
    <w:rsid w:val="0040CF21"/>
    <w:rsid w:val="0041055B"/>
    <w:rsid w:val="00413619"/>
    <w:rsid w:val="00422A21"/>
    <w:rsid w:val="00431001"/>
    <w:rsid w:val="00432640"/>
    <w:rsid w:val="00435CDA"/>
    <w:rsid w:val="00440B7D"/>
    <w:rsid w:val="00442C95"/>
    <w:rsid w:val="004431EF"/>
    <w:rsid w:val="00454BFB"/>
    <w:rsid w:val="00463AE7"/>
    <w:rsid w:val="00472697"/>
    <w:rsid w:val="00481C7D"/>
    <w:rsid w:val="004837AE"/>
    <w:rsid w:val="00486C4B"/>
    <w:rsid w:val="00487CA7"/>
    <w:rsid w:val="00491305"/>
    <w:rsid w:val="00492EA1"/>
    <w:rsid w:val="0049319E"/>
    <w:rsid w:val="004A6C31"/>
    <w:rsid w:val="004B0EC0"/>
    <w:rsid w:val="004C0BCD"/>
    <w:rsid w:val="004C5F73"/>
    <w:rsid w:val="004CFF3D"/>
    <w:rsid w:val="004D4FAA"/>
    <w:rsid w:val="004D60E5"/>
    <w:rsid w:val="004D68DF"/>
    <w:rsid w:val="004E3A79"/>
    <w:rsid w:val="004E4C6B"/>
    <w:rsid w:val="004E5E89"/>
    <w:rsid w:val="004E7FF5"/>
    <w:rsid w:val="004F09ED"/>
    <w:rsid w:val="004F0FDC"/>
    <w:rsid w:val="004F4FF2"/>
    <w:rsid w:val="004F6284"/>
    <w:rsid w:val="00504AF8"/>
    <w:rsid w:val="00507BA5"/>
    <w:rsid w:val="0051339B"/>
    <w:rsid w:val="005146DE"/>
    <w:rsid w:val="00516AFB"/>
    <w:rsid w:val="00520727"/>
    <w:rsid w:val="00521613"/>
    <w:rsid w:val="00523C07"/>
    <w:rsid w:val="00524751"/>
    <w:rsid w:val="0052526A"/>
    <w:rsid w:val="0052610E"/>
    <w:rsid w:val="0053292F"/>
    <w:rsid w:val="00533A02"/>
    <w:rsid w:val="00546F43"/>
    <w:rsid w:val="00554C9E"/>
    <w:rsid w:val="00557113"/>
    <w:rsid w:val="00562980"/>
    <w:rsid w:val="00577F03"/>
    <w:rsid w:val="00581402"/>
    <w:rsid w:val="00581509"/>
    <w:rsid w:val="00587825"/>
    <w:rsid w:val="005939AE"/>
    <w:rsid w:val="00596848"/>
    <w:rsid w:val="005971A2"/>
    <w:rsid w:val="005A3C1A"/>
    <w:rsid w:val="005A6129"/>
    <w:rsid w:val="005B12DE"/>
    <w:rsid w:val="005B7071"/>
    <w:rsid w:val="005C048A"/>
    <w:rsid w:val="005C53EE"/>
    <w:rsid w:val="005C721A"/>
    <w:rsid w:val="005D1B5F"/>
    <w:rsid w:val="005D7FE5"/>
    <w:rsid w:val="005E0B95"/>
    <w:rsid w:val="005E0ED8"/>
    <w:rsid w:val="005E270D"/>
    <w:rsid w:val="005E4C85"/>
    <w:rsid w:val="005E6570"/>
    <w:rsid w:val="005F240F"/>
    <w:rsid w:val="005F52C5"/>
    <w:rsid w:val="005F64CE"/>
    <w:rsid w:val="0061030B"/>
    <w:rsid w:val="00614050"/>
    <w:rsid w:val="006140CE"/>
    <w:rsid w:val="00616EE5"/>
    <w:rsid w:val="006300A2"/>
    <w:rsid w:val="006333A3"/>
    <w:rsid w:val="00644B94"/>
    <w:rsid w:val="00650D3A"/>
    <w:rsid w:val="00665772"/>
    <w:rsid w:val="00680D91"/>
    <w:rsid w:val="0069441A"/>
    <w:rsid w:val="0069548E"/>
    <w:rsid w:val="006A2C35"/>
    <w:rsid w:val="006A3337"/>
    <w:rsid w:val="006A4040"/>
    <w:rsid w:val="006B0351"/>
    <w:rsid w:val="006B3C73"/>
    <w:rsid w:val="006B5486"/>
    <w:rsid w:val="006C4A9D"/>
    <w:rsid w:val="006C6C6D"/>
    <w:rsid w:val="006C73C2"/>
    <w:rsid w:val="006D7F9E"/>
    <w:rsid w:val="006E11E9"/>
    <w:rsid w:val="006E4A88"/>
    <w:rsid w:val="006F1046"/>
    <w:rsid w:val="00702793"/>
    <w:rsid w:val="00706335"/>
    <w:rsid w:val="007112C7"/>
    <w:rsid w:val="00712E3D"/>
    <w:rsid w:val="00721561"/>
    <w:rsid w:val="007232AE"/>
    <w:rsid w:val="0072764D"/>
    <w:rsid w:val="00731B41"/>
    <w:rsid w:val="0073732E"/>
    <w:rsid w:val="0073E949"/>
    <w:rsid w:val="0074051B"/>
    <w:rsid w:val="00746FD8"/>
    <w:rsid w:val="007503FA"/>
    <w:rsid w:val="00750855"/>
    <w:rsid w:val="007509C6"/>
    <w:rsid w:val="007523B2"/>
    <w:rsid w:val="0075485C"/>
    <w:rsid w:val="007557AC"/>
    <w:rsid w:val="00765958"/>
    <w:rsid w:val="0076641F"/>
    <w:rsid w:val="00772054"/>
    <w:rsid w:val="00773021"/>
    <w:rsid w:val="007755B9"/>
    <w:rsid w:val="0078753F"/>
    <w:rsid w:val="007956BB"/>
    <w:rsid w:val="007A051E"/>
    <w:rsid w:val="007A5429"/>
    <w:rsid w:val="007A6B83"/>
    <w:rsid w:val="007B635F"/>
    <w:rsid w:val="007B68A5"/>
    <w:rsid w:val="007B6CE5"/>
    <w:rsid w:val="007B7AE9"/>
    <w:rsid w:val="007C102A"/>
    <w:rsid w:val="007C1BCD"/>
    <w:rsid w:val="007C4E58"/>
    <w:rsid w:val="007E0EC1"/>
    <w:rsid w:val="007E28E4"/>
    <w:rsid w:val="007E6C84"/>
    <w:rsid w:val="007E7471"/>
    <w:rsid w:val="007E7FD1"/>
    <w:rsid w:val="007F1E1D"/>
    <w:rsid w:val="00800AA3"/>
    <w:rsid w:val="00801F69"/>
    <w:rsid w:val="00802A74"/>
    <w:rsid w:val="008055B4"/>
    <w:rsid w:val="008136B0"/>
    <w:rsid w:val="00816252"/>
    <w:rsid w:val="00816901"/>
    <w:rsid w:val="00821179"/>
    <w:rsid w:val="00833A19"/>
    <w:rsid w:val="008370B1"/>
    <w:rsid w:val="0084191B"/>
    <w:rsid w:val="00845A01"/>
    <w:rsid w:val="00850B8D"/>
    <w:rsid w:val="00851F60"/>
    <w:rsid w:val="00855BD0"/>
    <w:rsid w:val="00855F3F"/>
    <w:rsid w:val="00861A3C"/>
    <w:rsid w:val="00862968"/>
    <w:rsid w:val="008653FB"/>
    <w:rsid w:val="00875857"/>
    <w:rsid w:val="00877673"/>
    <w:rsid w:val="00882B07"/>
    <w:rsid w:val="00885F85"/>
    <w:rsid w:val="00887995"/>
    <w:rsid w:val="00890277"/>
    <w:rsid w:val="00891A15"/>
    <w:rsid w:val="008925DC"/>
    <w:rsid w:val="008975CE"/>
    <w:rsid w:val="008A057A"/>
    <w:rsid w:val="008B0416"/>
    <w:rsid w:val="008B0791"/>
    <w:rsid w:val="008B2E4B"/>
    <w:rsid w:val="008B3FAF"/>
    <w:rsid w:val="008B7C4E"/>
    <w:rsid w:val="008D0AFD"/>
    <w:rsid w:val="008D101F"/>
    <w:rsid w:val="008D11F2"/>
    <w:rsid w:val="008D344B"/>
    <w:rsid w:val="008D6920"/>
    <w:rsid w:val="008E2556"/>
    <w:rsid w:val="008E4D1F"/>
    <w:rsid w:val="008E5E08"/>
    <w:rsid w:val="008F2827"/>
    <w:rsid w:val="008F3D42"/>
    <w:rsid w:val="008F401F"/>
    <w:rsid w:val="00903E5C"/>
    <w:rsid w:val="00904EE7"/>
    <w:rsid w:val="00908325"/>
    <w:rsid w:val="00911B58"/>
    <w:rsid w:val="0091579F"/>
    <w:rsid w:val="00915F02"/>
    <w:rsid w:val="0092628F"/>
    <w:rsid w:val="00927A49"/>
    <w:rsid w:val="00934458"/>
    <w:rsid w:val="009404E0"/>
    <w:rsid w:val="00945E53"/>
    <w:rsid w:val="00946557"/>
    <w:rsid w:val="00957543"/>
    <w:rsid w:val="0096229B"/>
    <w:rsid w:val="009669FF"/>
    <w:rsid w:val="0096704A"/>
    <w:rsid w:val="00967597"/>
    <w:rsid w:val="00973215"/>
    <w:rsid w:val="00973779"/>
    <w:rsid w:val="009824C0"/>
    <w:rsid w:val="00987501"/>
    <w:rsid w:val="00993FCE"/>
    <w:rsid w:val="009A1B3E"/>
    <w:rsid w:val="009B3483"/>
    <w:rsid w:val="009B6249"/>
    <w:rsid w:val="009D004B"/>
    <w:rsid w:val="009E1282"/>
    <w:rsid w:val="009E1B98"/>
    <w:rsid w:val="009F764F"/>
    <w:rsid w:val="00A006C9"/>
    <w:rsid w:val="00A06A88"/>
    <w:rsid w:val="00A127B6"/>
    <w:rsid w:val="00A15572"/>
    <w:rsid w:val="00A1702D"/>
    <w:rsid w:val="00A2060F"/>
    <w:rsid w:val="00A25609"/>
    <w:rsid w:val="00A30C36"/>
    <w:rsid w:val="00A33824"/>
    <w:rsid w:val="00A34B68"/>
    <w:rsid w:val="00A4003F"/>
    <w:rsid w:val="00A4384A"/>
    <w:rsid w:val="00A454EA"/>
    <w:rsid w:val="00A50120"/>
    <w:rsid w:val="00A5217A"/>
    <w:rsid w:val="00A546DA"/>
    <w:rsid w:val="00A562E9"/>
    <w:rsid w:val="00A5642D"/>
    <w:rsid w:val="00A571A1"/>
    <w:rsid w:val="00A574B4"/>
    <w:rsid w:val="00A6287A"/>
    <w:rsid w:val="00A6739F"/>
    <w:rsid w:val="00A71C85"/>
    <w:rsid w:val="00A75931"/>
    <w:rsid w:val="00A85BED"/>
    <w:rsid w:val="00A86AC4"/>
    <w:rsid w:val="00A86E7C"/>
    <w:rsid w:val="00A87561"/>
    <w:rsid w:val="00A97E1C"/>
    <w:rsid w:val="00AA0519"/>
    <w:rsid w:val="00AA0AD6"/>
    <w:rsid w:val="00AA73CA"/>
    <w:rsid w:val="00AB6862"/>
    <w:rsid w:val="00AC1228"/>
    <w:rsid w:val="00AC1DDA"/>
    <w:rsid w:val="00AC2C1C"/>
    <w:rsid w:val="00AC34D6"/>
    <w:rsid w:val="00AF31CE"/>
    <w:rsid w:val="00AF68EC"/>
    <w:rsid w:val="00B06CE8"/>
    <w:rsid w:val="00B11151"/>
    <w:rsid w:val="00B11EB7"/>
    <w:rsid w:val="00B20396"/>
    <w:rsid w:val="00B27429"/>
    <w:rsid w:val="00B2D2E5"/>
    <w:rsid w:val="00B31477"/>
    <w:rsid w:val="00B40358"/>
    <w:rsid w:val="00B42C2B"/>
    <w:rsid w:val="00B47DDA"/>
    <w:rsid w:val="00B55386"/>
    <w:rsid w:val="00B726AC"/>
    <w:rsid w:val="00B772E0"/>
    <w:rsid w:val="00BA1823"/>
    <w:rsid w:val="00BA5B1D"/>
    <w:rsid w:val="00BA7CE8"/>
    <w:rsid w:val="00BB3B63"/>
    <w:rsid w:val="00BC0459"/>
    <w:rsid w:val="00BC0731"/>
    <w:rsid w:val="00BC4D62"/>
    <w:rsid w:val="00BCAFE7"/>
    <w:rsid w:val="00BD3294"/>
    <w:rsid w:val="00BD4BDA"/>
    <w:rsid w:val="00BD5559"/>
    <w:rsid w:val="00BE1E9E"/>
    <w:rsid w:val="00BE299D"/>
    <w:rsid w:val="00BF07E2"/>
    <w:rsid w:val="00BF5EA5"/>
    <w:rsid w:val="00C008BF"/>
    <w:rsid w:val="00C02328"/>
    <w:rsid w:val="00C02AB2"/>
    <w:rsid w:val="00C1083C"/>
    <w:rsid w:val="00C21224"/>
    <w:rsid w:val="00C21D78"/>
    <w:rsid w:val="00C24DDF"/>
    <w:rsid w:val="00C33745"/>
    <w:rsid w:val="00C64DD1"/>
    <w:rsid w:val="00C76495"/>
    <w:rsid w:val="00C810D5"/>
    <w:rsid w:val="00C86C43"/>
    <w:rsid w:val="00C95FB6"/>
    <w:rsid w:val="00CA7B67"/>
    <w:rsid w:val="00CA7D68"/>
    <w:rsid w:val="00CB2E14"/>
    <w:rsid w:val="00CB75C2"/>
    <w:rsid w:val="00CB76E4"/>
    <w:rsid w:val="00CC133D"/>
    <w:rsid w:val="00CD7EFD"/>
    <w:rsid w:val="00CE1B66"/>
    <w:rsid w:val="00CE6133"/>
    <w:rsid w:val="00CE7031"/>
    <w:rsid w:val="00CF11F8"/>
    <w:rsid w:val="00CF1463"/>
    <w:rsid w:val="00D008F4"/>
    <w:rsid w:val="00D02734"/>
    <w:rsid w:val="00D028FB"/>
    <w:rsid w:val="00D06830"/>
    <w:rsid w:val="00D10980"/>
    <w:rsid w:val="00D125B0"/>
    <w:rsid w:val="00D12A31"/>
    <w:rsid w:val="00D210FC"/>
    <w:rsid w:val="00D223CA"/>
    <w:rsid w:val="00D26B1E"/>
    <w:rsid w:val="00D30A5F"/>
    <w:rsid w:val="00D503F9"/>
    <w:rsid w:val="00D57207"/>
    <w:rsid w:val="00D62443"/>
    <w:rsid w:val="00D676FD"/>
    <w:rsid w:val="00D7119B"/>
    <w:rsid w:val="00D770EA"/>
    <w:rsid w:val="00D77B2C"/>
    <w:rsid w:val="00D863B6"/>
    <w:rsid w:val="00D928C4"/>
    <w:rsid w:val="00D95A01"/>
    <w:rsid w:val="00D95C2A"/>
    <w:rsid w:val="00D96CDC"/>
    <w:rsid w:val="00D971B1"/>
    <w:rsid w:val="00DA0A7C"/>
    <w:rsid w:val="00DA2DA4"/>
    <w:rsid w:val="00DA4A43"/>
    <w:rsid w:val="00DB41AF"/>
    <w:rsid w:val="00DB5659"/>
    <w:rsid w:val="00DB760E"/>
    <w:rsid w:val="00DC0975"/>
    <w:rsid w:val="00DC4976"/>
    <w:rsid w:val="00DD0BB8"/>
    <w:rsid w:val="00DD170C"/>
    <w:rsid w:val="00DD3418"/>
    <w:rsid w:val="00DD6156"/>
    <w:rsid w:val="00DE1395"/>
    <w:rsid w:val="00DE4CBF"/>
    <w:rsid w:val="00E029AD"/>
    <w:rsid w:val="00E02F06"/>
    <w:rsid w:val="00E05531"/>
    <w:rsid w:val="00E0E2CA"/>
    <w:rsid w:val="00E1351D"/>
    <w:rsid w:val="00E144F7"/>
    <w:rsid w:val="00E14D38"/>
    <w:rsid w:val="00E168B3"/>
    <w:rsid w:val="00E1FF8F"/>
    <w:rsid w:val="00E23E1D"/>
    <w:rsid w:val="00E2594E"/>
    <w:rsid w:val="00E2715A"/>
    <w:rsid w:val="00E27C11"/>
    <w:rsid w:val="00E31321"/>
    <w:rsid w:val="00E41A97"/>
    <w:rsid w:val="00E46E0A"/>
    <w:rsid w:val="00E47356"/>
    <w:rsid w:val="00E509C8"/>
    <w:rsid w:val="00E517A8"/>
    <w:rsid w:val="00E52743"/>
    <w:rsid w:val="00E54019"/>
    <w:rsid w:val="00E54073"/>
    <w:rsid w:val="00E64862"/>
    <w:rsid w:val="00E67678"/>
    <w:rsid w:val="00E713EF"/>
    <w:rsid w:val="00E7161B"/>
    <w:rsid w:val="00E7F5DA"/>
    <w:rsid w:val="00E836ED"/>
    <w:rsid w:val="00E84BA5"/>
    <w:rsid w:val="00E878FE"/>
    <w:rsid w:val="00E92771"/>
    <w:rsid w:val="00EA33B0"/>
    <w:rsid w:val="00EA3859"/>
    <w:rsid w:val="00EA478C"/>
    <w:rsid w:val="00EA512E"/>
    <w:rsid w:val="00EB1F8A"/>
    <w:rsid w:val="00ED7355"/>
    <w:rsid w:val="00EE49E4"/>
    <w:rsid w:val="00EE5FBC"/>
    <w:rsid w:val="00EE7174"/>
    <w:rsid w:val="00EE88CF"/>
    <w:rsid w:val="00EF0642"/>
    <w:rsid w:val="00EF1EB5"/>
    <w:rsid w:val="00F04EA6"/>
    <w:rsid w:val="00F143DF"/>
    <w:rsid w:val="00F160B0"/>
    <w:rsid w:val="00F23C87"/>
    <w:rsid w:val="00F35423"/>
    <w:rsid w:val="00F37DD0"/>
    <w:rsid w:val="00F448BA"/>
    <w:rsid w:val="00F52863"/>
    <w:rsid w:val="00F61F17"/>
    <w:rsid w:val="00F70B92"/>
    <w:rsid w:val="00F7118E"/>
    <w:rsid w:val="00F71A64"/>
    <w:rsid w:val="00F73846"/>
    <w:rsid w:val="00F73EC3"/>
    <w:rsid w:val="00F83A8B"/>
    <w:rsid w:val="00F84AE3"/>
    <w:rsid w:val="00F85F7C"/>
    <w:rsid w:val="00F9098F"/>
    <w:rsid w:val="00F956C9"/>
    <w:rsid w:val="00FC3C61"/>
    <w:rsid w:val="00FC4516"/>
    <w:rsid w:val="00FC6478"/>
    <w:rsid w:val="00FD01EF"/>
    <w:rsid w:val="00FD75A3"/>
    <w:rsid w:val="00FE1C54"/>
    <w:rsid w:val="00FE2221"/>
    <w:rsid w:val="00FE5DE4"/>
    <w:rsid w:val="00FEE9AA"/>
    <w:rsid w:val="0106F259"/>
    <w:rsid w:val="011CEDC6"/>
    <w:rsid w:val="012CAE84"/>
    <w:rsid w:val="01407DBB"/>
    <w:rsid w:val="01452AAC"/>
    <w:rsid w:val="014561D2"/>
    <w:rsid w:val="015A7E06"/>
    <w:rsid w:val="016045E9"/>
    <w:rsid w:val="0160A306"/>
    <w:rsid w:val="016902F2"/>
    <w:rsid w:val="016F8CCF"/>
    <w:rsid w:val="01759500"/>
    <w:rsid w:val="0184079A"/>
    <w:rsid w:val="0189A03D"/>
    <w:rsid w:val="019AD19F"/>
    <w:rsid w:val="01A2B25F"/>
    <w:rsid w:val="01A77707"/>
    <w:rsid w:val="01B71D06"/>
    <w:rsid w:val="01CF3B3B"/>
    <w:rsid w:val="01D5E815"/>
    <w:rsid w:val="01E11BA8"/>
    <w:rsid w:val="01F64565"/>
    <w:rsid w:val="021DAFDB"/>
    <w:rsid w:val="024141D7"/>
    <w:rsid w:val="02565E2D"/>
    <w:rsid w:val="025B8160"/>
    <w:rsid w:val="0270B696"/>
    <w:rsid w:val="0272D799"/>
    <w:rsid w:val="027B1DFE"/>
    <w:rsid w:val="0289F408"/>
    <w:rsid w:val="028BAEEA"/>
    <w:rsid w:val="029D4EFF"/>
    <w:rsid w:val="02A2538D"/>
    <w:rsid w:val="02A7375C"/>
    <w:rsid w:val="02A9C252"/>
    <w:rsid w:val="02AEC1FD"/>
    <w:rsid w:val="02B44B24"/>
    <w:rsid w:val="02B68456"/>
    <w:rsid w:val="02C7428E"/>
    <w:rsid w:val="02C7ABA8"/>
    <w:rsid w:val="02CCCE6E"/>
    <w:rsid w:val="02D4C869"/>
    <w:rsid w:val="02D73A65"/>
    <w:rsid w:val="02D94DF8"/>
    <w:rsid w:val="02E205E7"/>
    <w:rsid w:val="02FB4A2B"/>
    <w:rsid w:val="02FE0EEB"/>
    <w:rsid w:val="0321BB38"/>
    <w:rsid w:val="03227071"/>
    <w:rsid w:val="03262251"/>
    <w:rsid w:val="032AF1BD"/>
    <w:rsid w:val="033FDB67"/>
    <w:rsid w:val="034955CE"/>
    <w:rsid w:val="0355C1CA"/>
    <w:rsid w:val="0365016D"/>
    <w:rsid w:val="036542D0"/>
    <w:rsid w:val="0375E6D7"/>
    <w:rsid w:val="037C2211"/>
    <w:rsid w:val="0384874D"/>
    <w:rsid w:val="03A2DCCA"/>
    <w:rsid w:val="03AA6FE0"/>
    <w:rsid w:val="03BC02CF"/>
    <w:rsid w:val="03C97023"/>
    <w:rsid w:val="03D45851"/>
    <w:rsid w:val="03D6B926"/>
    <w:rsid w:val="03DD57FB"/>
    <w:rsid w:val="03DEFE47"/>
    <w:rsid w:val="03E1293F"/>
    <w:rsid w:val="03E41B24"/>
    <w:rsid w:val="03E61A0F"/>
    <w:rsid w:val="04020878"/>
    <w:rsid w:val="041E487A"/>
    <w:rsid w:val="0435EF97"/>
    <w:rsid w:val="044D9E7E"/>
    <w:rsid w:val="044E2B59"/>
    <w:rsid w:val="04559615"/>
    <w:rsid w:val="0462FA69"/>
    <w:rsid w:val="0480C0A1"/>
    <w:rsid w:val="0487F31A"/>
    <w:rsid w:val="048A2EDE"/>
    <w:rsid w:val="048DA820"/>
    <w:rsid w:val="04BB698F"/>
    <w:rsid w:val="04C0D88F"/>
    <w:rsid w:val="04C261F7"/>
    <w:rsid w:val="04CC4AA0"/>
    <w:rsid w:val="04EC6669"/>
    <w:rsid w:val="050224E3"/>
    <w:rsid w:val="0508C716"/>
    <w:rsid w:val="050C5D23"/>
    <w:rsid w:val="050D40E8"/>
    <w:rsid w:val="050EA67A"/>
    <w:rsid w:val="05236101"/>
    <w:rsid w:val="05327B3D"/>
    <w:rsid w:val="0539DB39"/>
    <w:rsid w:val="0546A9EC"/>
    <w:rsid w:val="054D1F55"/>
    <w:rsid w:val="05594866"/>
    <w:rsid w:val="055B3685"/>
    <w:rsid w:val="056F25E9"/>
    <w:rsid w:val="05813573"/>
    <w:rsid w:val="05878479"/>
    <w:rsid w:val="058EC4F5"/>
    <w:rsid w:val="05ABD4F3"/>
    <w:rsid w:val="05AEDAD4"/>
    <w:rsid w:val="05B2B96C"/>
    <w:rsid w:val="05C2BD7A"/>
    <w:rsid w:val="05C7F8E5"/>
    <w:rsid w:val="05CF615F"/>
    <w:rsid w:val="05D56426"/>
    <w:rsid w:val="05DC692A"/>
    <w:rsid w:val="05DDC34E"/>
    <w:rsid w:val="05F088C7"/>
    <w:rsid w:val="05FC275B"/>
    <w:rsid w:val="060043CC"/>
    <w:rsid w:val="06072182"/>
    <w:rsid w:val="06205C9A"/>
    <w:rsid w:val="062CB76B"/>
    <w:rsid w:val="0630E61A"/>
    <w:rsid w:val="063371B5"/>
    <w:rsid w:val="0662A992"/>
    <w:rsid w:val="067D1777"/>
    <w:rsid w:val="067F3071"/>
    <w:rsid w:val="0684DD10"/>
    <w:rsid w:val="068C49C8"/>
    <w:rsid w:val="069A0732"/>
    <w:rsid w:val="069B183D"/>
    <w:rsid w:val="06AAD0B4"/>
    <w:rsid w:val="06AAFDD5"/>
    <w:rsid w:val="06B31613"/>
    <w:rsid w:val="06C87646"/>
    <w:rsid w:val="06D6C7C6"/>
    <w:rsid w:val="06E2037A"/>
    <w:rsid w:val="06EE9D9B"/>
    <w:rsid w:val="06F197C6"/>
    <w:rsid w:val="06FD9598"/>
    <w:rsid w:val="07090D32"/>
    <w:rsid w:val="070B60BE"/>
    <w:rsid w:val="07101010"/>
    <w:rsid w:val="0717D590"/>
    <w:rsid w:val="0721D90C"/>
    <w:rsid w:val="07232DEB"/>
    <w:rsid w:val="0724C605"/>
    <w:rsid w:val="072F4EAC"/>
    <w:rsid w:val="0740802C"/>
    <w:rsid w:val="07408BEE"/>
    <w:rsid w:val="07468966"/>
    <w:rsid w:val="07506F28"/>
    <w:rsid w:val="07518A98"/>
    <w:rsid w:val="0762CA13"/>
    <w:rsid w:val="077D706F"/>
    <w:rsid w:val="07804AAC"/>
    <w:rsid w:val="0788CCD4"/>
    <w:rsid w:val="07892408"/>
    <w:rsid w:val="07C98BD8"/>
    <w:rsid w:val="07E5D099"/>
    <w:rsid w:val="07E683EE"/>
    <w:rsid w:val="07F21165"/>
    <w:rsid w:val="07F55372"/>
    <w:rsid w:val="07FA5617"/>
    <w:rsid w:val="08038F5E"/>
    <w:rsid w:val="080F4F5E"/>
    <w:rsid w:val="081744BC"/>
    <w:rsid w:val="081994D0"/>
    <w:rsid w:val="08390DCF"/>
    <w:rsid w:val="083E4F22"/>
    <w:rsid w:val="08447F8E"/>
    <w:rsid w:val="08458D66"/>
    <w:rsid w:val="084AA1D9"/>
    <w:rsid w:val="086FBB4C"/>
    <w:rsid w:val="087414CD"/>
    <w:rsid w:val="0879237C"/>
    <w:rsid w:val="0880F5DD"/>
    <w:rsid w:val="0881C844"/>
    <w:rsid w:val="08846BA6"/>
    <w:rsid w:val="08942DBC"/>
    <w:rsid w:val="089C60A3"/>
    <w:rsid w:val="089C6D44"/>
    <w:rsid w:val="089DD718"/>
    <w:rsid w:val="08A44CF8"/>
    <w:rsid w:val="08C4B150"/>
    <w:rsid w:val="08C9611F"/>
    <w:rsid w:val="08D7DA4D"/>
    <w:rsid w:val="08DF10B4"/>
    <w:rsid w:val="08E7D4A0"/>
    <w:rsid w:val="08F64DA1"/>
    <w:rsid w:val="08F94A5E"/>
    <w:rsid w:val="09007714"/>
    <w:rsid w:val="09016050"/>
    <w:rsid w:val="09097097"/>
    <w:rsid w:val="090F0273"/>
    <w:rsid w:val="092268A7"/>
    <w:rsid w:val="092D4F16"/>
    <w:rsid w:val="092F854A"/>
    <w:rsid w:val="09332392"/>
    <w:rsid w:val="093434AD"/>
    <w:rsid w:val="093E046F"/>
    <w:rsid w:val="0942BD05"/>
    <w:rsid w:val="094C2C08"/>
    <w:rsid w:val="095690C6"/>
    <w:rsid w:val="0956E579"/>
    <w:rsid w:val="095892AB"/>
    <w:rsid w:val="09593539"/>
    <w:rsid w:val="095CA688"/>
    <w:rsid w:val="09676A5F"/>
    <w:rsid w:val="096AACFF"/>
    <w:rsid w:val="096E1E07"/>
    <w:rsid w:val="0976382B"/>
    <w:rsid w:val="0982E5EA"/>
    <w:rsid w:val="0986F21C"/>
    <w:rsid w:val="098A0ADE"/>
    <w:rsid w:val="099E3674"/>
    <w:rsid w:val="09AF834E"/>
    <w:rsid w:val="09BC9515"/>
    <w:rsid w:val="09C1EA0A"/>
    <w:rsid w:val="09CAA50D"/>
    <w:rsid w:val="09D41352"/>
    <w:rsid w:val="09D481A2"/>
    <w:rsid w:val="09D4B8BA"/>
    <w:rsid w:val="09E607F7"/>
    <w:rsid w:val="09F31378"/>
    <w:rsid w:val="09FF1606"/>
    <w:rsid w:val="0A060AE8"/>
    <w:rsid w:val="0A080768"/>
    <w:rsid w:val="0A0F4B97"/>
    <w:rsid w:val="0A10575F"/>
    <w:rsid w:val="0A13965C"/>
    <w:rsid w:val="0A197D86"/>
    <w:rsid w:val="0A26377B"/>
    <w:rsid w:val="0A2E7A4C"/>
    <w:rsid w:val="0A2F8D81"/>
    <w:rsid w:val="0A45B72F"/>
    <w:rsid w:val="0A47DC5F"/>
    <w:rsid w:val="0A4B9718"/>
    <w:rsid w:val="0A51C089"/>
    <w:rsid w:val="0A562FF4"/>
    <w:rsid w:val="0A64216A"/>
    <w:rsid w:val="0A67D871"/>
    <w:rsid w:val="0A73F7AE"/>
    <w:rsid w:val="0A77C5AE"/>
    <w:rsid w:val="0A7F3842"/>
    <w:rsid w:val="0A7FC6CC"/>
    <w:rsid w:val="0ABCF05C"/>
    <w:rsid w:val="0AC8A0F5"/>
    <w:rsid w:val="0ADB600F"/>
    <w:rsid w:val="0AECAEA3"/>
    <w:rsid w:val="0AFBD8B4"/>
    <w:rsid w:val="0B0958C3"/>
    <w:rsid w:val="0B0964A2"/>
    <w:rsid w:val="0B0972C4"/>
    <w:rsid w:val="0B0AC07E"/>
    <w:rsid w:val="0B16F585"/>
    <w:rsid w:val="0B28FE5C"/>
    <w:rsid w:val="0B3E30EA"/>
    <w:rsid w:val="0B41B684"/>
    <w:rsid w:val="0B548BB8"/>
    <w:rsid w:val="0B808240"/>
    <w:rsid w:val="0B831491"/>
    <w:rsid w:val="0B96E260"/>
    <w:rsid w:val="0B9A132B"/>
    <w:rsid w:val="0B9B0DE0"/>
    <w:rsid w:val="0B9C698C"/>
    <w:rsid w:val="0BA3E925"/>
    <w:rsid w:val="0BB60DDE"/>
    <w:rsid w:val="0BB624D3"/>
    <w:rsid w:val="0BC25F51"/>
    <w:rsid w:val="0BD6AE46"/>
    <w:rsid w:val="0BDD349B"/>
    <w:rsid w:val="0BDE3827"/>
    <w:rsid w:val="0BF57CDD"/>
    <w:rsid w:val="0BF81A88"/>
    <w:rsid w:val="0C0AF92E"/>
    <w:rsid w:val="0C2F7A84"/>
    <w:rsid w:val="0C409924"/>
    <w:rsid w:val="0C42FB7F"/>
    <w:rsid w:val="0C4A411E"/>
    <w:rsid w:val="0C4CFE44"/>
    <w:rsid w:val="0C52A862"/>
    <w:rsid w:val="0C52B512"/>
    <w:rsid w:val="0C53BE47"/>
    <w:rsid w:val="0C5D543B"/>
    <w:rsid w:val="0C719A61"/>
    <w:rsid w:val="0C7316CF"/>
    <w:rsid w:val="0C73975A"/>
    <w:rsid w:val="0C76CD29"/>
    <w:rsid w:val="0C7A3D4D"/>
    <w:rsid w:val="0C82D84E"/>
    <w:rsid w:val="0C8B0A80"/>
    <w:rsid w:val="0C8DEE75"/>
    <w:rsid w:val="0C97DA50"/>
    <w:rsid w:val="0CA336B0"/>
    <w:rsid w:val="0CA87508"/>
    <w:rsid w:val="0CA8AA19"/>
    <w:rsid w:val="0CAC0F31"/>
    <w:rsid w:val="0CBFD5B1"/>
    <w:rsid w:val="0CCA6321"/>
    <w:rsid w:val="0CD101CA"/>
    <w:rsid w:val="0CD9C378"/>
    <w:rsid w:val="0CDB40F0"/>
    <w:rsid w:val="0CDC018E"/>
    <w:rsid w:val="0D133EA1"/>
    <w:rsid w:val="0D17C2CA"/>
    <w:rsid w:val="0D223073"/>
    <w:rsid w:val="0D297442"/>
    <w:rsid w:val="0D2C2AF2"/>
    <w:rsid w:val="0D4F106B"/>
    <w:rsid w:val="0D54F25F"/>
    <w:rsid w:val="0D556FDF"/>
    <w:rsid w:val="0D6253C5"/>
    <w:rsid w:val="0D731A6E"/>
    <w:rsid w:val="0D76AC15"/>
    <w:rsid w:val="0D86EFCA"/>
    <w:rsid w:val="0D98304A"/>
    <w:rsid w:val="0D9C9A4A"/>
    <w:rsid w:val="0D9CE642"/>
    <w:rsid w:val="0DA2209A"/>
    <w:rsid w:val="0DA4845D"/>
    <w:rsid w:val="0DB8F648"/>
    <w:rsid w:val="0DD7CB22"/>
    <w:rsid w:val="0DEE9EF3"/>
    <w:rsid w:val="0DF63BB9"/>
    <w:rsid w:val="0DF9D002"/>
    <w:rsid w:val="0DFF6AF1"/>
    <w:rsid w:val="0E2B4149"/>
    <w:rsid w:val="0E31A03C"/>
    <w:rsid w:val="0E3743BE"/>
    <w:rsid w:val="0E3C137A"/>
    <w:rsid w:val="0E412D02"/>
    <w:rsid w:val="0E49DA88"/>
    <w:rsid w:val="0E4E3081"/>
    <w:rsid w:val="0E51E659"/>
    <w:rsid w:val="0E6107B2"/>
    <w:rsid w:val="0E761EC5"/>
    <w:rsid w:val="0E82F17F"/>
    <w:rsid w:val="0E841B6D"/>
    <w:rsid w:val="0EAD85F0"/>
    <w:rsid w:val="0ECA2C0A"/>
    <w:rsid w:val="0ECF9400"/>
    <w:rsid w:val="0ED34DA9"/>
    <w:rsid w:val="0EEFF253"/>
    <w:rsid w:val="0EF7F446"/>
    <w:rsid w:val="0EFEFB5F"/>
    <w:rsid w:val="0F0E44AF"/>
    <w:rsid w:val="0F132EC5"/>
    <w:rsid w:val="0F160C5C"/>
    <w:rsid w:val="0F1A170A"/>
    <w:rsid w:val="0F1A7D16"/>
    <w:rsid w:val="0F1CA337"/>
    <w:rsid w:val="0F236EC7"/>
    <w:rsid w:val="0F3A2DF4"/>
    <w:rsid w:val="0F4D3941"/>
    <w:rsid w:val="0F4E9C9E"/>
    <w:rsid w:val="0F51D7AA"/>
    <w:rsid w:val="0F5DFA3D"/>
    <w:rsid w:val="0F60582C"/>
    <w:rsid w:val="0F6F6E1F"/>
    <w:rsid w:val="0F73A7FB"/>
    <w:rsid w:val="0F831393"/>
    <w:rsid w:val="0F874B0D"/>
    <w:rsid w:val="0F99A9D9"/>
    <w:rsid w:val="0F9CD90B"/>
    <w:rsid w:val="0FA53485"/>
    <w:rsid w:val="0FBB1DA9"/>
    <w:rsid w:val="0FC6B153"/>
    <w:rsid w:val="0FDD0656"/>
    <w:rsid w:val="100EB5EB"/>
    <w:rsid w:val="10128BA7"/>
    <w:rsid w:val="1043B590"/>
    <w:rsid w:val="104F4B58"/>
    <w:rsid w:val="10568FEB"/>
    <w:rsid w:val="105A451D"/>
    <w:rsid w:val="105E75E9"/>
    <w:rsid w:val="107505DC"/>
    <w:rsid w:val="107BC004"/>
    <w:rsid w:val="10808AFD"/>
    <w:rsid w:val="108401AF"/>
    <w:rsid w:val="1096B0DD"/>
    <w:rsid w:val="10983430"/>
    <w:rsid w:val="10ACDE49"/>
    <w:rsid w:val="10B3F0E0"/>
    <w:rsid w:val="10B8EE7F"/>
    <w:rsid w:val="10B94AA8"/>
    <w:rsid w:val="10BA4094"/>
    <w:rsid w:val="10C153F3"/>
    <w:rsid w:val="10C405EE"/>
    <w:rsid w:val="10D425BA"/>
    <w:rsid w:val="10D8A2E5"/>
    <w:rsid w:val="10EF42EC"/>
    <w:rsid w:val="10F033BF"/>
    <w:rsid w:val="10F955F0"/>
    <w:rsid w:val="10FAE00E"/>
    <w:rsid w:val="111DE718"/>
    <w:rsid w:val="112E1699"/>
    <w:rsid w:val="112ECF44"/>
    <w:rsid w:val="1134778B"/>
    <w:rsid w:val="114415D8"/>
    <w:rsid w:val="1150300F"/>
    <w:rsid w:val="11562876"/>
    <w:rsid w:val="11674214"/>
    <w:rsid w:val="1167CFE8"/>
    <w:rsid w:val="11687E73"/>
    <w:rsid w:val="116DFF6E"/>
    <w:rsid w:val="1179830F"/>
    <w:rsid w:val="11857ADE"/>
    <w:rsid w:val="11880689"/>
    <w:rsid w:val="118849A0"/>
    <w:rsid w:val="1192A42C"/>
    <w:rsid w:val="1196A8AA"/>
    <w:rsid w:val="1196F782"/>
    <w:rsid w:val="11979F85"/>
    <w:rsid w:val="11A078D0"/>
    <w:rsid w:val="11A9B8DB"/>
    <w:rsid w:val="11BB5682"/>
    <w:rsid w:val="11BC13DD"/>
    <w:rsid w:val="11BCE478"/>
    <w:rsid w:val="11C35348"/>
    <w:rsid w:val="11C81C4D"/>
    <w:rsid w:val="11CBDCFD"/>
    <w:rsid w:val="11D44BC0"/>
    <w:rsid w:val="11D5A707"/>
    <w:rsid w:val="120F6105"/>
    <w:rsid w:val="12207445"/>
    <w:rsid w:val="1263184C"/>
    <w:rsid w:val="126352F7"/>
    <w:rsid w:val="12650259"/>
    <w:rsid w:val="1267D72B"/>
    <w:rsid w:val="127B4EDC"/>
    <w:rsid w:val="127D0D06"/>
    <w:rsid w:val="128E5405"/>
    <w:rsid w:val="1294E0AF"/>
    <w:rsid w:val="1296D0AE"/>
    <w:rsid w:val="129F5F1F"/>
    <w:rsid w:val="12AB87B8"/>
    <w:rsid w:val="12BC9D30"/>
    <w:rsid w:val="12C130F0"/>
    <w:rsid w:val="12C6D096"/>
    <w:rsid w:val="12E1687F"/>
    <w:rsid w:val="12E29B4F"/>
    <w:rsid w:val="12E32E63"/>
    <w:rsid w:val="12EDF4E3"/>
    <w:rsid w:val="12EF1C7A"/>
    <w:rsid w:val="12FAA3CA"/>
    <w:rsid w:val="13027763"/>
    <w:rsid w:val="1311BBB3"/>
    <w:rsid w:val="133376AF"/>
    <w:rsid w:val="135583CC"/>
    <w:rsid w:val="13577DC5"/>
    <w:rsid w:val="136C67E2"/>
    <w:rsid w:val="137D68E8"/>
    <w:rsid w:val="13AC7640"/>
    <w:rsid w:val="13B1F2A4"/>
    <w:rsid w:val="13DB3424"/>
    <w:rsid w:val="13DC4F28"/>
    <w:rsid w:val="13F3501F"/>
    <w:rsid w:val="13F826D3"/>
    <w:rsid w:val="14093A24"/>
    <w:rsid w:val="141190A4"/>
    <w:rsid w:val="141656C9"/>
    <w:rsid w:val="1421CBD3"/>
    <w:rsid w:val="142665E0"/>
    <w:rsid w:val="1427EA14"/>
    <w:rsid w:val="14313FE0"/>
    <w:rsid w:val="1445F69D"/>
    <w:rsid w:val="14493C42"/>
    <w:rsid w:val="145AFE5D"/>
    <w:rsid w:val="146B4176"/>
    <w:rsid w:val="149D3C7E"/>
    <w:rsid w:val="14B7819E"/>
    <w:rsid w:val="14BBEFB9"/>
    <w:rsid w:val="14C560DA"/>
    <w:rsid w:val="14DFBDA3"/>
    <w:rsid w:val="14E014FA"/>
    <w:rsid w:val="14EC6550"/>
    <w:rsid w:val="14FD4FD7"/>
    <w:rsid w:val="14FEA4B7"/>
    <w:rsid w:val="1508F217"/>
    <w:rsid w:val="1509816C"/>
    <w:rsid w:val="150F88B3"/>
    <w:rsid w:val="150FD683"/>
    <w:rsid w:val="15204934"/>
    <w:rsid w:val="15247DDD"/>
    <w:rsid w:val="1529FC50"/>
    <w:rsid w:val="153CE83C"/>
    <w:rsid w:val="15448EAB"/>
    <w:rsid w:val="155572B3"/>
    <w:rsid w:val="156A86F7"/>
    <w:rsid w:val="1576F276"/>
    <w:rsid w:val="1579B3D9"/>
    <w:rsid w:val="157A1D2A"/>
    <w:rsid w:val="157F0E55"/>
    <w:rsid w:val="158A5110"/>
    <w:rsid w:val="158D391F"/>
    <w:rsid w:val="15B94A55"/>
    <w:rsid w:val="15CF0D71"/>
    <w:rsid w:val="15DF67D1"/>
    <w:rsid w:val="15E6C4F2"/>
    <w:rsid w:val="15F14410"/>
    <w:rsid w:val="1614E4C5"/>
    <w:rsid w:val="16151CEF"/>
    <w:rsid w:val="161DC8BA"/>
    <w:rsid w:val="1621C7C0"/>
    <w:rsid w:val="162945F7"/>
    <w:rsid w:val="1633E7FE"/>
    <w:rsid w:val="1655F35A"/>
    <w:rsid w:val="16577BDE"/>
    <w:rsid w:val="165C6E97"/>
    <w:rsid w:val="1663EF57"/>
    <w:rsid w:val="16645C7A"/>
    <w:rsid w:val="166C18AA"/>
    <w:rsid w:val="167C9877"/>
    <w:rsid w:val="1687B6FE"/>
    <w:rsid w:val="169AB53A"/>
    <w:rsid w:val="169B47FB"/>
    <w:rsid w:val="16A052C8"/>
    <w:rsid w:val="16B93D54"/>
    <w:rsid w:val="16BC1076"/>
    <w:rsid w:val="16CB6DBA"/>
    <w:rsid w:val="16DDF6FD"/>
    <w:rsid w:val="16E5ADC6"/>
    <w:rsid w:val="16F5122B"/>
    <w:rsid w:val="16F51B38"/>
    <w:rsid w:val="1703500C"/>
    <w:rsid w:val="171D48C5"/>
    <w:rsid w:val="1726B558"/>
    <w:rsid w:val="1728CCC6"/>
    <w:rsid w:val="17297239"/>
    <w:rsid w:val="172F9EF7"/>
    <w:rsid w:val="17390209"/>
    <w:rsid w:val="173D7598"/>
    <w:rsid w:val="17431D0B"/>
    <w:rsid w:val="174AB1A1"/>
    <w:rsid w:val="17573527"/>
    <w:rsid w:val="1759D338"/>
    <w:rsid w:val="176CF067"/>
    <w:rsid w:val="176ECE50"/>
    <w:rsid w:val="17795A2F"/>
    <w:rsid w:val="177E57FE"/>
    <w:rsid w:val="17810EB4"/>
    <w:rsid w:val="178ED723"/>
    <w:rsid w:val="17ABAEC0"/>
    <w:rsid w:val="17B57ECA"/>
    <w:rsid w:val="17B93A81"/>
    <w:rsid w:val="17C2AF45"/>
    <w:rsid w:val="17C34303"/>
    <w:rsid w:val="17CBABB4"/>
    <w:rsid w:val="17D856F3"/>
    <w:rsid w:val="17DDE468"/>
    <w:rsid w:val="17EA0311"/>
    <w:rsid w:val="17F1D890"/>
    <w:rsid w:val="180F19EC"/>
    <w:rsid w:val="18137118"/>
    <w:rsid w:val="182849C8"/>
    <w:rsid w:val="184C5BE6"/>
    <w:rsid w:val="1850AA65"/>
    <w:rsid w:val="1856F10C"/>
    <w:rsid w:val="1858C4C4"/>
    <w:rsid w:val="186C8462"/>
    <w:rsid w:val="186EBF71"/>
    <w:rsid w:val="186FFE53"/>
    <w:rsid w:val="1880D8DF"/>
    <w:rsid w:val="188802B4"/>
    <w:rsid w:val="1889344E"/>
    <w:rsid w:val="188FE5C2"/>
    <w:rsid w:val="18925100"/>
    <w:rsid w:val="189B4AF8"/>
    <w:rsid w:val="18A3CB2E"/>
    <w:rsid w:val="18A7E176"/>
    <w:rsid w:val="18A8D31F"/>
    <w:rsid w:val="18D18B62"/>
    <w:rsid w:val="18E42CFA"/>
    <w:rsid w:val="18F093F0"/>
    <w:rsid w:val="19094291"/>
    <w:rsid w:val="19125B92"/>
    <w:rsid w:val="191597EB"/>
    <w:rsid w:val="191A2F80"/>
    <w:rsid w:val="191C87F1"/>
    <w:rsid w:val="19378E98"/>
    <w:rsid w:val="1979889F"/>
    <w:rsid w:val="19824439"/>
    <w:rsid w:val="19A42AAA"/>
    <w:rsid w:val="19A5149F"/>
    <w:rsid w:val="19AA4CF2"/>
    <w:rsid w:val="19AACEEF"/>
    <w:rsid w:val="19AD4227"/>
    <w:rsid w:val="19AFAA0F"/>
    <w:rsid w:val="19B10711"/>
    <w:rsid w:val="19B8EB34"/>
    <w:rsid w:val="19BC803F"/>
    <w:rsid w:val="19E49415"/>
    <w:rsid w:val="19F6AAE7"/>
    <w:rsid w:val="19FB2BF8"/>
    <w:rsid w:val="1A1B8A30"/>
    <w:rsid w:val="1A29F2EB"/>
    <w:rsid w:val="1A2F78D8"/>
    <w:rsid w:val="1A547698"/>
    <w:rsid w:val="1A55CC16"/>
    <w:rsid w:val="1A5A9B0C"/>
    <w:rsid w:val="1A64D1C2"/>
    <w:rsid w:val="1A694B81"/>
    <w:rsid w:val="1A6ED635"/>
    <w:rsid w:val="1A713202"/>
    <w:rsid w:val="1A8B5D03"/>
    <w:rsid w:val="1A9A4FC5"/>
    <w:rsid w:val="1A9B77CF"/>
    <w:rsid w:val="1A9BFE29"/>
    <w:rsid w:val="1AA04050"/>
    <w:rsid w:val="1AA45054"/>
    <w:rsid w:val="1AB3BEB7"/>
    <w:rsid w:val="1AB8CE1A"/>
    <w:rsid w:val="1AC2A8E8"/>
    <w:rsid w:val="1AD12DBF"/>
    <w:rsid w:val="1ADB5785"/>
    <w:rsid w:val="1AE6F965"/>
    <w:rsid w:val="1AEB04E8"/>
    <w:rsid w:val="1AF73EC7"/>
    <w:rsid w:val="1B1D2457"/>
    <w:rsid w:val="1B24C4C4"/>
    <w:rsid w:val="1B276358"/>
    <w:rsid w:val="1B2E97C5"/>
    <w:rsid w:val="1B345DA7"/>
    <w:rsid w:val="1B37247C"/>
    <w:rsid w:val="1B436E2D"/>
    <w:rsid w:val="1B4C9B81"/>
    <w:rsid w:val="1B528EF2"/>
    <w:rsid w:val="1B7158FB"/>
    <w:rsid w:val="1B788EF6"/>
    <w:rsid w:val="1B7AFF34"/>
    <w:rsid w:val="1B8CC7B5"/>
    <w:rsid w:val="1B91EFC1"/>
    <w:rsid w:val="1BAD09E1"/>
    <w:rsid w:val="1BB06B75"/>
    <w:rsid w:val="1BB3568E"/>
    <w:rsid w:val="1BB4368B"/>
    <w:rsid w:val="1BBC33CA"/>
    <w:rsid w:val="1BBC701D"/>
    <w:rsid w:val="1BC71EB8"/>
    <w:rsid w:val="1BC76FA4"/>
    <w:rsid w:val="1BC7CA52"/>
    <w:rsid w:val="1BDCC576"/>
    <w:rsid w:val="1BE5030C"/>
    <w:rsid w:val="1BED4E60"/>
    <w:rsid w:val="1BFA2923"/>
    <w:rsid w:val="1C1352FA"/>
    <w:rsid w:val="1C1C1621"/>
    <w:rsid w:val="1C1CB8FD"/>
    <w:rsid w:val="1C1DD095"/>
    <w:rsid w:val="1C2AD29E"/>
    <w:rsid w:val="1C2BCBC7"/>
    <w:rsid w:val="1C3D4DF5"/>
    <w:rsid w:val="1C405FEF"/>
    <w:rsid w:val="1C444DFE"/>
    <w:rsid w:val="1C4F0586"/>
    <w:rsid w:val="1C6B9C51"/>
    <w:rsid w:val="1C6F0974"/>
    <w:rsid w:val="1C7D9B6C"/>
    <w:rsid w:val="1C7EF788"/>
    <w:rsid w:val="1C8153DA"/>
    <w:rsid w:val="1C834AA2"/>
    <w:rsid w:val="1C910EB5"/>
    <w:rsid w:val="1CCAB6F4"/>
    <w:rsid w:val="1CD20F95"/>
    <w:rsid w:val="1CDA0D1F"/>
    <w:rsid w:val="1CDDECB9"/>
    <w:rsid w:val="1CE65A60"/>
    <w:rsid w:val="1CEF234E"/>
    <w:rsid w:val="1CEFC578"/>
    <w:rsid w:val="1CFA9FA7"/>
    <w:rsid w:val="1D05F78B"/>
    <w:rsid w:val="1D060D32"/>
    <w:rsid w:val="1D21F4FD"/>
    <w:rsid w:val="1D29A254"/>
    <w:rsid w:val="1D3014C7"/>
    <w:rsid w:val="1D4A7919"/>
    <w:rsid w:val="1D56A049"/>
    <w:rsid w:val="1D6ADF76"/>
    <w:rsid w:val="1D7D4D99"/>
    <w:rsid w:val="1D9E3917"/>
    <w:rsid w:val="1DA15244"/>
    <w:rsid w:val="1DA716F3"/>
    <w:rsid w:val="1DB5B48D"/>
    <w:rsid w:val="1DB9A6FB"/>
    <w:rsid w:val="1DD271F0"/>
    <w:rsid w:val="1DD5689B"/>
    <w:rsid w:val="1DD598E2"/>
    <w:rsid w:val="1DD7C9C3"/>
    <w:rsid w:val="1DD8CE4F"/>
    <w:rsid w:val="1DDBEC8A"/>
    <w:rsid w:val="1DDD925F"/>
    <w:rsid w:val="1DF12AD3"/>
    <w:rsid w:val="1DF21650"/>
    <w:rsid w:val="1DF7AD41"/>
    <w:rsid w:val="1E034EDA"/>
    <w:rsid w:val="1E0D6DB9"/>
    <w:rsid w:val="1E0DB0D3"/>
    <w:rsid w:val="1E114B0F"/>
    <w:rsid w:val="1E2A4034"/>
    <w:rsid w:val="1E305C37"/>
    <w:rsid w:val="1E441D68"/>
    <w:rsid w:val="1E4B8353"/>
    <w:rsid w:val="1E56C06F"/>
    <w:rsid w:val="1E5A91AF"/>
    <w:rsid w:val="1E6687E4"/>
    <w:rsid w:val="1E6B41C9"/>
    <w:rsid w:val="1E7C2896"/>
    <w:rsid w:val="1E8F1163"/>
    <w:rsid w:val="1EB14563"/>
    <w:rsid w:val="1EB25718"/>
    <w:rsid w:val="1EC55E0C"/>
    <w:rsid w:val="1EC9C468"/>
    <w:rsid w:val="1ECF465B"/>
    <w:rsid w:val="1ED2FB73"/>
    <w:rsid w:val="1EE8CCCE"/>
    <w:rsid w:val="1EF4A36B"/>
    <w:rsid w:val="1F03A5C4"/>
    <w:rsid w:val="1F04450B"/>
    <w:rsid w:val="1F06C618"/>
    <w:rsid w:val="1F17E25D"/>
    <w:rsid w:val="1F2CCE07"/>
    <w:rsid w:val="1F30DC65"/>
    <w:rsid w:val="1F38944D"/>
    <w:rsid w:val="1F3F91C0"/>
    <w:rsid w:val="1F44095D"/>
    <w:rsid w:val="1F44B2C2"/>
    <w:rsid w:val="1F4E2E0B"/>
    <w:rsid w:val="1F580A28"/>
    <w:rsid w:val="1F58D5C3"/>
    <w:rsid w:val="1F814185"/>
    <w:rsid w:val="1F8233CA"/>
    <w:rsid w:val="1F824581"/>
    <w:rsid w:val="1F8463A6"/>
    <w:rsid w:val="1F8D8D91"/>
    <w:rsid w:val="1F8FE5CD"/>
    <w:rsid w:val="1F905EB5"/>
    <w:rsid w:val="1F94E024"/>
    <w:rsid w:val="1F95C0EF"/>
    <w:rsid w:val="1F9B2E17"/>
    <w:rsid w:val="1FAB9E8A"/>
    <w:rsid w:val="1FBA09B6"/>
    <w:rsid w:val="1FC14CB1"/>
    <w:rsid w:val="1FEBC70A"/>
    <w:rsid w:val="1FFBB06D"/>
    <w:rsid w:val="200B3E35"/>
    <w:rsid w:val="2027C98A"/>
    <w:rsid w:val="20291445"/>
    <w:rsid w:val="2030C1F3"/>
    <w:rsid w:val="204CC41B"/>
    <w:rsid w:val="2054D235"/>
    <w:rsid w:val="205AD240"/>
    <w:rsid w:val="205B7117"/>
    <w:rsid w:val="20611F39"/>
    <w:rsid w:val="206261EA"/>
    <w:rsid w:val="2065AF02"/>
    <w:rsid w:val="20704C2F"/>
    <w:rsid w:val="20753035"/>
    <w:rsid w:val="2077F170"/>
    <w:rsid w:val="2080A4AC"/>
    <w:rsid w:val="2081B5B4"/>
    <w:rsid w:val="209794F9"/>
    <w:rsid w:val="209DC5A7"/>
    <w:rsid w:val="20A73610"/>
    <w:rsid w:val="20A83B0B"/>
    <w:rsid w:val="20B6FE0A"/>
    <w:rsid w:val="20C5AB94"/>
    <w:rsid w:val="20CB79B4"/>
    <w:rsid w:val="20E6A6BE"/>
    <w:rsid w:val="20F7BB93"/>
    <w:rsid w:val="2102B805"/>
    <w:rsid w:val="21173BF0"/>
    <w:rsid w:val="211E751C"/>
    <w:rsid w:val="2135E155"/>
    <w:rsid w:val="213AFC68"/>
    <w:rsid w:val="214D4381"/>
    <w:rsid w:val="21529F25"/>
    <w:rsid w:val="216370C5"/>
    <w:rsid w:val="216A6C85"/>
    <w:rsid w:val="2175BCD7"/>
    <w:rsid w:val="2176E990"/>
    <w:rsid w:val="2191619E"/>
    <w:rsid w:val="219FCFEB"/>
    <w:rsid w:val="21A21D87"/>
    <w:rsid w:val="21ADB39D"/>
    <w:rsid w:val="21AE85D7"/>
    <w:rsid w:val="21B853E1"/>
    <w:rsid w:val="21C2265E"/>
    <w:rsid w:val="21C5CF5D"/>
    <w:rsid w:val="21CC3F5C"/>
    <w:rsid w:val="21CE576A"/>
    <w:rsid w:val="21CE6851"/>
    <w:rsid w:val="21E0309F"/>
    <w:rsid w:val="21E37C34"/>
    <w:rsid w:val="21E49579"/>
    <w:rsid w:val="21E59994"/>
    <w:rsid w:val="21F9664F"/>
    <w:rsid w:val="22133960"/>
    <w:rsid w:val="2216030B"/>
    <w:rsid w:val="221C3F16"/>
    <w:rsid w:val="221CDDB5"/>
    <w:rsid w:val="223E8948"/>
    <w:rsid w:val="22411460"/>
    <w:rsid w:val="224B5A7A"/>
    <w:rsid w:val="225C7694"/>
    <w:rsid w:val="2265FB10"/>
    <w:rsid w:val="2274018F"/>
    <w:rsid w:val="2288D3AC"/>
    <w:rsid w:val="228FD8BC"/>
    <w:rsid w:val="229461FE"/>
    <w:rsid w:val="22ADD756"/>
    <w:rsid w:val="22AFD388"/>
    <w:rsid w:val="22B617A3"/>
    <w:rsid w:val="22C23D2B"/>
    <w:rsid w:val="22C26DC2"/>
    <w:rsid w:val="22CA798D"/>
    <w:rsid w:val="22D974BB"/>
    <w:rsid w:val="22DE8BAA"/>
    <w:rsid w:val="22EB6912"/>
    <w:rsid w:val="2335D395"/>
    <w:rsid w:val="23376EB4"/>
    <w:rsid w:val="2338D0D4"/>
    <w:rsid w:val="233A6919"/>
    <w:rsid w:val="233B8807"/>
    <w:rsid w:val="233C373E"/>
    <w:rsid w:val="234D1970"/>
    <w:rsid w:val="234D47E7"/>
    <w:rsid w:val="2372E6A8"/>
    <w:rsid w:val="237D497A"/>
    <w:rsid w:val="2381E57E"/>
    <w:rsid w:val="23907C5D"/>
    <w:rsid w:val="2393848B"/>
    <w:rsid w:val="2395F3A1"/>
    <w:rsid w:val="239B238B"/>
    <w:rsid w:val="23AB0FD4"/>
    <w:rsid w:val="23BD2C2F"/>
    <w:rsid w:val="23C3D683"/>
    <w:rsid w:val="23C559F9"/>
    <w:rsid w:val="23CE0211"/>
    <w:rsid w:val="23DB2ED1"/>
    <w:rsid w:val="23DED410"/>
    <w:rsid w:val="23E9D56A"/>
    <w:rsid w:val="240107FA"/>
    <w:rsid w:val="240AD166"/>
    <w:rsid w:val="240B9781"/>
    <w:rsid w:val="240D0486"/>
    <w:rsid w:val="240F2C4B"/>
    <w:rsid w:val="240FE9DF"/>
    <w:rsid w:val="241B7F01"/>
    <w:rsid w:val="2422C060"/>
    <w:rsid w:val="24232B87"/>
    <w:rsid w:val="242700EF"/>
    <w:rsid w:val="24292547"/>
    <w:rsid w:val="242B2C04"/>
    <w:rsid w:val="2431EF3E"/>
    <w:rsid w:val="243C6225"/>
    <w:rsid w:val="2444A460"/>
    <w:rsid w:val="244923C0"/>
    <w:rsid w:val="245002BE"/>
    <w:rsid w:val="245137E7"/>
    <w:rsid w:val="2451DD1B"/>
    <w:rsid w:val="245507C9"/>
    <w:rsid w:val="245D4390"/>
    <w:rsid w:val="2461019D"/>
    <w:rsid w:val="247BA897"/>
    <w:rsid w:val="247DB604"/>
    <w:rsid w:val="248159AE"/>
    <w:rsid w:val="2490ADF7"/>
    <w:rsid w:val="249EFC50"/>
    <w:rsid w:val="249F3F50"/>
    <w:rsid w:val="24A3858F"/>
    <w:rsid w:val="24BEFA43"/>
    <w:rsid w:val="24CF3092"/>
    <w:rsid w:val="24D30D01"/>
    <w:rsid w:val="24D9CCDB"/>
    <w:rsid w:val="24F144A0"/>
    <w:rsid w:val="24F7B2CC"/>
    <w:rsid w:val="25146CCD"/>
    <w:rsid w:val="251DA2B7"/>
    <w:rsid w:val="2520BCE4"/>
    <w:rsid w:val="25235841"/>
    <w:rsid w:val="253B6637"/>
    <w:rsid w:val="253CE85B"/>
    <w:rsid w:val="2542CBDB"/>
    <w:rsid w:val="254B0FD2"/>
    <w:rsid w:val="256FCEB5"/>
    <w:rsid w:val="257D956F"/>
    <w:rsid w:val="259A7CD8"/>
    <w:rsid w:val="259E933E"/>
    <w:rsid w:val="25A1404F"/>
    <w:rsid w:val="25C4EA56"/>
    <w:rsid w:val="25C52D73"/>
    <w:rsid w:val="25CE17C4"/>
    <w:rsid w:val="25DF6EE3"/>
    <w:rsid w:val="25E4A600"/>
    <w:rsid w:val="25E5627D"/>
    <w:rsid w:val="25E7E87B"/>
    <w:rsid w:val="25EB0FDC"/>
    <w:rsid w:val="25EC3A59"/>
    <w:rsid w:val="2603DA67"/>
    <w:rsid w:val="2604D769"/>
    <w:rsid w:val="26050CCE"/>
    <w:rsid w:val="260567C8"/>
    <w:rsid w:val="26080026"/>
    <w:rsid w:val="2609F0A2"/>
    <w:rsid w:val="260D4149"/>
    <w:rsid w:val="26108ECD"/>
    <w:rsid w:val="261E0A8E"/>
    <w:rsid w:val="261F53B5"/>
    <w:rsid w:val="2625FCC3"/>
    <w:rsid w:val="262A7D19"/>
    <w:rsid w:val="2636A2D7"/>
    <w:rsid w:val="26486AA3"/>
    <w:rsid w:val="26502F17"/>
    <w:rsid w:val="2650FE6E"/>
    <w:rsid w:val="26584F60"/>
    <w:rsid w:val="265A28BA"/>
    <w:rsid w:val="266DD2AF"/>
    <w:rsid w:val="267A508F"/>
    <w:rsid w:val="267F4D48"/>
    <w:rsid w:val="268A40D5"/>
    <w:rsid w:val="269C8AAE"/>
    <w:rsid w:val="26B2459C"/>
    <w:rsid w:val="26B68404"/>
    <w:rsid w:val="26BBED69"/>
    <w:rsid w:val="26C7723F"/>
    <w:rsid w:val="26CAFE4D"/>
    <w:rsid w:val="26D41ACA"/>
    <w:rsid w:val="26DE415A"/>
    <w:rsid w:val="26FD6F00"/>
    <w:rsid w:val="2724CF6C"/>
    <w:rsid w:val="272FBBD6"/>
    <w:rsid w:val="2733F4D5"/>
    <w:rsid w:val="273FB0FD"/>
    <w:rsid w:val="27474148"/>
    <w:rsid w:val="274B4D6B"/>
    <w:rsid w:val="27513E37"/>
    <w:rsid w:val="27657B4D"/>
    <w:rsid w:val="277C44F5"/>
    <w:rsid w:val="27A18B66"/>
    <w:rsid w:val="27ADC870"/>
    <w:rsid w:val="27AEDFA5"/>
    <w:rsid w:val="27D8C9AF"/>
    <w:rsid w:val="27E8A7D5"/>
    <w:rsid w:val="27F05998"/>
    <w:rsid w:val="27FA0290"/>
    <w:rsid w:val="28191E7B"/>
    <w:rsid w:val="281C999B"/>
    <w:rsid w:val="281F3906"/>
    <w:rsid w:val="2820E174"/>
    <w:rsid w:val="2822CE5E"/>
    <w:rsid w:val="282322D0"/>
    <w:rsid w:val="2831D210"/>
    <w:rsid w:val="2843C886"/>
    <w:rsid w:val="2845D96C"/>
    <w:rsid w:val="28461779"/>
    <w:rsid w:val="2848C0B0"/>
    <w:rsid w:val="2855B8E8"/>
    <w:rsid w:val="285B2AF4"/>
    <w:rsid w:val="285ED926"/>
    <w:rsid w:val="2870FF3C"/>
    <w:rsid w:val="2887ED3D"/>
    <w:rsid w:val="289CAB8E"/>
    <w:rsid w:val="289E1041"/>
    <w:rsid w:val="28A05858"/>
    <w:rsid w:val="28A2CB2C"/>
    <w:rsid w:val="28B89BE1"/>
    <w:rsid w:val="28B8C630"/>
    <w:rsid w:val="28BB0C8A"/>
    <w:rsid w:val="28CB7988"/>
    <w:rsid w:val="28CBC79C"/>
    <w:rsid w:val="28D85F6F"/>
    <w:rsid w:val="28F60426"/>
    <w:rsid w:val="28F623ED"/>
    <w:rsid w:val="28F962FD"/>
    <w:rsid w:val="2907F42A"/>
    <w:rsid w:val="290B9CD8"/>
    <w:rsid w:val="2910478B"/>
    <w:rsid w:val="292845DD"/>
    <w:rsid w:val="292C39E9"/>
    <w:rsid w:val="292D24D6"/>
    <w:rsid w:val="29352D70"/>
    <w:rsid w:val="293D70D6"/>
    <w:rsid w:val="29408A0B"/>
    <w:rsid w:val="29484723"/>
    <w:rsid w:val="294967ED"/>
    <w:rsid w:val="2957A292"/>
    <w:rsid w:val="29626EBA"/>
    <w:rsid w:val="29672F3F"/>
    <w:rsid w:val="297C0C97"/>
    <w:rsid w:val="297FE43E"/>
    <w:rsid w:val="29950878"/>
    <w:rsid w:val="29A25275"/>
    <w:rsid w:val="29A72D0C"/>
    <w:rsid w:val="29A75C14"/>
    <w:rsid w:val="29AB4B1E"/>
    <w:rsid w:val="29B8FF68"/>
    <w:rsid w:val="29BA9595"/>
    <w:rsid w:val="29C3AFEE"/>
    <w:rsid w:val="29E01AEC"/>
    <w:rsid w:val="29E2DDE6"/>
    <w:rsid w:val="29F4ABBD"/>
    <w:rsid w:val="29FFD122"/>
    <w:rsid w:val="2A0005DC"/>
    <w:rsid w:val="2A0C049E"/>
    <w:rsid w:val="2A199B04"/>
    <w:rsid w:val="2A28AD24"/>
    <w:rsid w:val="2A29291D"/>
    <w:rsid w:val="2A2E72D3"/>
    <w:rsid w:val="2A38242A"/>
    <w:rsid w:val="2A397FB3"/>
    <w:rsid w:val="2A423119"/>
    <w:rsid w:val="2A44F48C"/>
    <w:rsid w:val="2A4F6739"/>
    <w:rsid w:val="2A63DF51"/>
    <w:rsid w:val="2A6988EA"/>
    <w:rsid w:val="2A69C7C5"/>
    <w:rsid w:val="2A790D23"/>
    <w:rsid w:val="2A882DB9"/>
    <w:rsid w:val="2A8976B8"/>
    <w:rsid w:val="2A8ACDEE"/>
    <w:rsid w:val="2A8E7AA6"/>
    <w:rsid w:val="2A90ABD7"/>
    <w:rsid w:val="2A9E49A0"/>
    <w:rsid w:val="2AB47C9A"/>
    <w:rsid w:val="2AB59E5B"/>
    <w:rsid w:val="2AB88E36"/>
    <w:rsid w:val="2ABF4DAC"/>
    <w:rsid w:val="2ADE9522"/>
    <w:rsid w:val="2AE768B9"/>
    <w:rsid w:val="2AEC7F94"/>
    <w:rsid w:val="2AED2E45"/>
    <w:rsid w:val="2B0842BC"/>
    <w:rsid w:val="2B0F99C3"/>
    <w:rsid w:val="2B124769"/>
    <w:rsid w:val="2B19CAB6"/>
    <w:rsid w:val="2B64BF9C"/>
    <w:rsid w:val="2B653C5F"/>
    <w:rsid w:val="2B65765C"/>
    <w:rsid w:val="2B7ABE66"/>
    <w:rsid w:val="2B87EE36"/>
    <w:rsid w:val="2B88E6CC"/>
    <w:rsid w:val="2B8EAEFA"/>
    <w:rsid w:val="2B985D6A"/>
    <w:rsid w:val="2BA4FE92"/>
    <w:rsid w:val="2BA85872"/>
    <w:rsid w:val="2BB644E7"/>
    <w:rsid w:val="2BB78A78"/>
    <w:rsid w:val="2BCC9D48"/>
    <w:rsid w:val="2BD5E88A"/>
    <w:rsid w:val="2BD620F0"/>
    <w:rsid w:val="2BD9E4B6"/>
    <w:rsid w:val="2BDA5B18"/>
    <w:rsid w:val="2BEE572D"/>
    <w:rsid w:val="2BEF114F"/>
    <w:rsid w:val="2C03F418"/>
    <w:rsid w:val="2C04674F"/>
    <w:rsid w:val="2C1A0133"/>
    <w:rsid w:val="2C3199E4"/>
    <w:rsid w:val="2C31B2E4"/>
    <w:rsid w:val="2C44E791"/>
    <w:rsid w:val="2C61AD0B"/>
    <w:rsid w:val="2C65D9B3"/>
    <w:rsid w:val="2C6BA772"/>
    <w:rsid w:val="2C85F6CC"/>
    <w:rsid w:val="2CB64B80"/>
    <w:rsid w:val="2CB91E1D"/>
    <w:rsid w:val="2CC9CCA2"/>
    <w:rsid w:val="2CCBDE64"/>
    <w:rsid w:val="2CE6302F"/>
    <w:rsid w:val="2CE813D5"/>
    <w:rsid w:val="2CEA2971"/>
    <w:rsid w:val="2CF3F329"/>
    <w:rsid w:val="2CFE2CC2"/>
    <w:rsid w:val="2CFF4CC7"/>
    <w:rsid w:val="2D024B02"/>
    <w:rsid w:val="2D02BFE3"/>
    <w:rsid w:val="2D0676ED"/>
    <w:rsid w:val="2D0745AE"/>
    <w:rsid w:val="2D103ABA"/>
    <w:rsid w:val="2D12F53B"/>
    <w:rsid w:val="2D26D9E2"/>
    <w:rsid w:val="2D2DD399"/>
    <w:rsid w:val="2D2E089E"/>
    <w:rsid w:val="2D334D4D"/>
    <w:rsid w:val="2D509519"/>
    <w:rsid w:val="2D5A170C"/>
    <w:rsid w:val="2D5D7AD7"/>
    <w:rsid w:val="2D654A49"/>
    <w:rsid w:val="2D6B34A9"/>
    <w:rsid w:val="2D6C7359"/>
    <w:rsid w:val="2D787D47"/>
    <w:rsid w:val="2D79EFB5"/>
    <w:rsid w:val="2D9E3E5E"/>
    <w:rsid w:val="2DAD3F54"/>
    <w:rsid w:val="2DC73DF3"/>
    <w:rsid w:val="2DC86C74"/>
    <w:rsid w:val="2DD76D6A"/>
    <w:rsid w:val="2DDA8E57"/>
    <w:rsid w:val="2DE22E58"/>
    <w:rsid w:val="2DE41F5B"/>
    <w:rsid w:val="2DF053A8"/>
    <w:rsid w:val="2DF3DEEA"/>
    <w:rsid w:val="2DF55BC7"/>
    <w:rsid w:val="2DFD8EDC"/>
    <w:rsid w:val="2DFFD166"/>
    <w:rsid w:val="2DFFE53C"/>
    <w:rsid w:val="2E04350F"/>
    <w:rsid w:val="2E145A9B"/>
    <w:rsid w:val="2E1AE4B7"/>
    <w:rsid w:val="2E23E7FF"/>
    <w:rsid w:val="2E23FE9C"/>
    <w:rsid w:val="2E3FBAFB"/>
    <w:rsid w:val="2E4435FA"/>
    <w:rsid w:val="2E453C16"/>
    <w:rsid w:val="2E48FF13"/>
    <w:rsid w:val="2E715A31"/>
    <w:rsid w:val="2E7D66A1"/>
    <w:rsid w:val="2E805D98"/>
    <w:rsid w:val="2E8B2E17"/>
    <w:rsid w:val="2E955090"/>
    <w:rsid w:val="2EA25C85"/>
    <w:rsid w:val="2EAB2807"/>
    <w:rsid w:val="2EB97EF0"/>
    <w:rsid w:val="2EBD2982"/>
    <w:rsid w:val="2ECFD74E"/>
    <w:rsid w:val="2EED2C39"/>
    <w:rsid w:val="2EF6A7DA"/>
    <w:rsid w:val="2F04F9FB"/>
    <w:rsid w:val="2F1615AC"/>
    <w:rsid w:val="2F26A11F"/>
    <w:rsid w:val="2F2BD9A3"/>
    <w:rsid w:val="2F3093D4"/>
    <w:rsid w:val="2F316DFE"/>
    <w:rsid w:val="2F367C72"/>
    <w:rsid w:val="2F3AF2E4"/>
    <w:rsid w:val="2F725AAD"/>
    <w:rsid w:val="2F79D366"/>
    <w:rsid w:val="2F86FCD2"/>
    <w:rsid w:val="2F8AE48E"/>
    <w:rsid w:val="2F957A6B"/>
    <w:rsid w:val="2FA33EFB"/>
    <w:rsid w:val="2FA888CE"/>
    <w:rsid w:val="2FBA9512"/>
    <w:rsid w:val="2FBF9F1C"/>
    <w:rsid w:val="2FE12829"/>
    <w:rsid w:val="300C2406"/>
    <w:rsid w:val="30211C14"/>
    <w:rsid w:val="302201C2"/>
    <w:rsid w:val="302E6BAF"/>
    <w:rsid w:val="3034CB6D"/>
    <w:rsid w:val="30381490"/>
    <w:rsid w:val="30382276"/>
    <w:rsid w:val="303D84C5"/>
    <w:rsid w:val="304197CB"/>
    <w:rsid w:val="30437014"/>
    <w:rsid w:val="3056C5D5"/>
    <w:rsid w:val="306361DE"/>
    <w:rsid w:val="306B3BCB"/>
    <w:rsid w:val="307097EE"/>
    <w:rsid w:val="307DE510"/>
    <w:rsid w:val="3084A913"/>
    <w:rsid w:val="30858274"/>
    <w:rsid w:val="30A58528"/>
    <w:rsid w:val="30AA8BC5"/>
    <w:rsid w:val="30AE6847"/>
    <w:rsid w:val="30B7EB04"/>
    <w:rsid w:val="30C4BDCD"/>
    <w:rsid w:val="30C50883"/>
    <w:rsid w:val="30C6D4E5"/>
    <w:rsid w:val="30F6EF64"/>
    <w:rsid w:val="30F75883"/>
    <w:rsid w:val="30FA042F"/>
    <w:rsid w:val="30FF50C4"/>
    <w:rsid w:val="31054253"/>
    <w:rsid w:val="310B14B6"/>
    <w:rsid w:val="310EB2A4"/>
    <w:rsid w:val="3125422C"/>
    <w:rsid w:val="3126EF8B"/>
    <w:rsid w:val="31274907"/>
    <w:rsid w:val="312C0A85"/>
    <w:rsid w:val="312DE37E"/>
    <w:rsid w:val="313B5E7E"/>
    <w:rsid w:val="313C0EBF"/>
    <w:rsid w:val="313C7CEA"/>
    <w:rsid w:val="3149B345"/>
    <w:rsid w:val="314C5F09"/>
    <w:rsid w:val="314C9DFA"/>
    <w:rsid w:val="31604C94"/>
    <w:rsid w:val="31689FC1"/>
    <w:rsid w:val="3170EF8F"/>
    <w:rsid w:val="3171C468"/>
    <w:rsid w:val="3179B949"/>
    <w:rsid w:val="318B1D53"/>
    <w:rsid w:val="3198D970"/>
    <w:rsid w:val="31A033A6"/>
    <w:rsid w:val="31A43782"/>
    <w:rsid w:val="31A8FD3A"/>
    <w:rsid w:val="31BBC547"/>
    <w:rsid w:val="31C947CB"/>
    <w:rsid w:val="31CA5F6A"/>
    <w:rsid w:val="31D08F84"/>
    <w:rsid w:val="31D48B7F"/>
    <w:rsid w:val="31EF1F1E"/>
    <w:rsid w:val="31F0329A"/>
    <w:rsid w:val="31F3D9AA"/>
    <w:rsid w:val="31F7A984"/>
    <w:rsid w:val="32012D51"/>
    <w:rsid w:val="3214C459"/>
    <w:rsid w:val="3221E663"/>
    <w:rsid w:val="3224F282"/>
    <w:rsid w:val="322B6405"/>
    <w:rsid w:val="322D6B6C"/>
    <w:rsid w:val="324BDC0F"/>
    <w:rsid w:val="324F985C"/>
    <w:rsid w:val="32506021"/>
    <w:rsid w:val="325BE142"/>
    <w:rsid w:val="32604D0B"/>
    <w:rsid w:val="3270D5EA"/>
    <w:rsid w:val="3287A879"/>
    <w:rsid w:val="3294BF0B"/>
    <w:rsid w:val="329A37E0"/>
    <w:rsid w:val="329C9632"/>
    <w:rsid w:val="32A95605"/>
    <w:rsid w:val="32AD3B71"/>
    <w:rsid w:val="32C2E56D"/>
    <w:rsid w:val="32CB598F"/>
    <w:rsid w:val="32EAC132"/>
    <w:rsid w:val="32F360FC"/>
    <w:rsid w:val="32FC9029"/>
    <w:rsid w:val="3304D8AB"/>
    <w:rsid w:val="33157ED6"/>
    <w:rsid w:val="3316B482"/>
    <w:rsid w:val="332E5330"/>
    <w:rsid w:val="33322C7D"/>
    <w:rsid w:val="333ADDDF"/>
    <w:rsid w:val="3345F2FA"/>
    <w:rsid w:val="3358CC4B"/>
    <w:rsid w:val="335C6C10"/>
    <w:rsid w:val="3365447B"/>
    <w:rsid w:val="3384C3B5"/>
    <w:rsid w:val="3387A1D6"/>
    <w:rsid w:val="339C8E58"/>
    <w:rsid w:val="339C92AD"/>
    <w:rsid w:val="33A58082"/>
    <w:rsid w:val="33B5C79E"/>
    <w:rsid w:val="33B71468"/>
    <w:rsid w:val="33BCF03E"/>
    <w:rsid w:val="33DF35ED"/>
    <w:rsid w:val="33EFD6D2"/>
    <w:rsid w:val="33F3A71C"/>
    <w:rsid w:val="34143955"/>
    <w:rsid w:val="3418CF81"/>
    <w:rsid w:val="341F4F90"/>
    <w:rsid w:val="3430821E"/>
    <w:rsid w:val="3433266A"/>
    <w:rsid w:val="343E0FE6"/>
    <w:rsid w:val="344FD987"/>
    <w:rsid w:val="3451AA63"/>
    <w:rsid w:val="345CF4C8"/>
    <w:rsid w:val="3461903C"/>
    <w:rsid w:val="347013E2"/>
    <w:rsid w:val="34764064"/>
    <w:rsid w:val="34791BA8"/>
    <w:rsid w:val="34948458"/>
    <w:rsid w:val="34A5D28C"/>
    <w:rsid w:val="34B87A64"/>
    <w:rsid w:val="34C185E5"/>
    <w:rsid w:val="34C1E7F4"/>
    <w:rsid w:val="34C412CD"/>
    <w:rsid w:val="34CEE430"/>
    <w:rsid w:val="34D32CDC"/>
    <w:rsid w:val="34FC35DE"/>
    <w:rsid w:val="34FDAAAA"/>
    <w:rsid w:val="34FEB5A7"/>
    <w:rsid w:val="3502A4DD"/>
    <w:rsid w:val="351E807F"/>
    <w:rsid w:val="352C217C"/>
    <w:rsid w:val="352ED6F4"/>
    <w:rsid w:val="35377449"/>
    <w:rsid w:val="3540AD10"/>
    <w:rsid w:val="3542122B"/>
    <w:rsid w:val="356FA0FC"/>
    <w:rsid w:val="35748715"/>
    <w:rsid w:val="357B1AD4"/>
    <w:rsid w:val="35954707"/>
    <w:rsid w:val="35A61735"/>
    <w:rsid w:val="35A78134"/>
    <w:rsid w:val="35ABED37"/>
    <w:rsid w:val="35BA21FA"/>
    <w:rsid w:val="35BE371B"/>
    <w:rsid w:val="35C560BC"/>
    <w:rsid w:val="35E27FB2"/>
    <w:rsid w:val="35EE469C"/>
    <w:rsid w:val="35FC32AE"/>
    <w:rsid w:val="3605D043"/>
    <w:rsid w:val="36262EBC"/>
    <w:rsid w:val="36278C60"/>
    <w:rsid w:val="367F33FD"/>
    <w:rsid w:val="368280FD"/>
    <w:rsid w:val="369B5199"/>
    <w:rsid w:val="369E5025"/>
    <w:rsid w:val="36A8F4D5"/>
    <w:rsid w:val="36B81F5B"/>
    <w:rsid w:val="36B81FDE"/>
    <w:rsid w:val="36BA2E4D"/>
    <w:rsid w:val="36BF926D"/>
    <w:rsid w:val="36C1B14C"/>
    <w:rsid w:val="36D42900"/>
    <w:rsid w:val="36E4D3A4"/>
    <w:rsid w:val="36E52164"/>
    <w:rsid w:val="36E5B5DE"/>
    <w:rsid w:val="36EA1064"/>
    <w:rsid w:val="36F34698"/>
    <w:rsid w:val="36FB3587"/>
    <w:rsid w:val="3717C18D"/>
    <w:rsid w:val="371E8914"/>
    <w:rsid w:val="37326AED"/>
    <w:rsid w:val="3734308B"/>
    <w:rsid w:val="3738FC75"/>
    <w:rsid w:val="3739D405"/>
    <w:rsid w:val="373D3007"/>
    <w:rsid w:val="373E6639"/>
    <w:rsid w:val="3745794F"/>
    <w:rsid w:val="3753D91B"/>
    <w:rsid w:val="375636F0"/>
    <w:rsid w:val="375B4D4E"/>
    <w:rsid w:val="37693900"/>
    <w:rsid w:val="376B2844"/>
    <w:rsid w:val="376DFDD2"/>
    <w:rsid w:val="3774DFC3"/>
    <w:rsid w:val="377A5F62"/>
    <w:rsid w:val="37872E31"/>
    <w:rsid w:val="379072C2"/>
    <w:rsid w:val="37956E95"/>
    <w:rsid w:val="379A9375"/>
    <w:rsid w:val="379C9D53"/>
    <w:rsid w:val="37B3E3A9"/>
    <w:rsid w:val="37BDC5EA"/>
    <w:rsid w:val="37BEDB93"/>
    <w:rsid w:val="37C140B7"/>
    <w:rsid w:val="37CB2BA2"/>
    <w:rsid w:val="37CCE98E"/>
    <w:rsid w:val="37E9EEA2"/>
    <w:rsid w:val="37ECCA12"/>
    <w:rsid w:val="37F113A9"/>
    <w:rsid w:val="38041CF3"/>
    <w:rsid w:val="380938E8"/>
    <w:rsid w:val="380B42B2"/>
    <w:rsid w:val="380BD943"/>
    <w:rsid w:val="380D7A45"/>
    <w:rsid w:val="381E21C0"/>
    <w:rsid w:val="38270331"/>
    <w:rsid w:val="38285CD3"/>
    <w:rsid w:val="3831EB29"/>
    <w:rsid w:val="383BE965"/>
    <w:rsid w:val="38428E0A"/>
    <w:rsid w:val="386B7838"/>
    <w:rsid w:val="386F6E72"/>
    <w:rsid w:val="3870833C"/>
    <w:rsid w:val="3870CF1B"/>
    <w:rsid w:val="38774F1E"/>
    <w:rsid w:val="38837EEA"/>
    <w:rsid w:val="3888EDCC"/>
    <w:rsid w:val="388D1053"/>
    <w:rsid w:val="388F37A2"/>
    <w:rsid w:val="389B1637"/>
    <w:rsid w:val="389B6C5D"/>
    <w:rsid w:val="38A74ACC"/>
    <w:rsid w:val="38AA5C12"/>
    <w:rsid w:val="38B033A6"/>
    <w:rsid w:val="38B10C06"/>
    <w:rsid w:val="38C8CAAF"/>
    <w:rsid w:val="38CA660E"/>
    <w:rsid w:val="38D00EEE"/>
    <w:rsid w:val="38DA15E3"/>
    <w:rsid w:val="38DA2C75"/>
    <w:rsid w:val="38F134C1"/>
    <w:rsid w:val="3906D3B0"/>
    <w:rsid w:val="3910D77D"/>
    <w:rsid w:val="391DB77B"/>
    <w:rsid w:val="3920D57B"/>
    <w:rsid w:val="392D6931"/>
    <w:rsid w:val="393CE059"/>
    <w:rsid w:val="3944BC47"/>
    <w:rsid w:val="3947B016"/>
    <w:rsid w:val="395A5CFC"/>
    <w:rsid w:val="39610312"/>
    <w:rsid w:val="39759415"/>
    <w:rsid w:val="3979BB9B"/>
    <w:rsid w:val="398B3160"/>
    <w:rsid w:val="399D78B3"/>
    <w:rsid w:val="39A7623B"/>
    <w:rsid w:val="39B4197C"/>
    <w:rsid w:val="39BEB01B"/>
    <w:rsid w:val="39CF227D"/>
    <w:rsid w:val="39D330DF"/>
    <w:rsid w:val="39D46F4E"/>
    <w:rsid w:val="39D5E0A3"/>
    <w:rsid w:val="39EF5D96"/>
    <w:rsid w:val="3A007618"/>
    <w:rsid w:val="3A0E540E"/>
    <w:rsid w:val="3A154802"/>
    <w:rsid w:val="3A17EF39"/>
    <w:rsid w:val="3A1D71E3"/>
    <w:rsid w:val="3A2D6394"/>
    <w:rsid w:val="3A349678"/>
    <w:rsid w:val="3A3D862E"/>
    <w:rsid w:val="3A3EE3AE"/>
    <w:rsid w:val="3A478F38"/>
    <w:rsid w:val="3A500EF8"/>
    <w:rsid w:val="3A542676"/>
    <w:rsid w:val="3A655B32"/>
    <w:rsid w:val="3A7C9FC8"/>
    <w:rsid w:val="3AA1F407"/>
    <w:rsid w:val="3AA7BD54"/>
    <w:rsid w:val="3AB5ADFD"/>
    <w:rsid w:val="3AC35FE1"/>
    <w:rsid w:val="3AC7ADAC"/>
    <w:rsid w:val="3AD99471"/>
    <w:rsid w:val="3AF14AA7"/>
    <w:rsid w:val="3AF6045F"/>
    <w:rsid w:val="3B06DF38"/>
    <w:rsid w:val="3B088C4F"/>
    <w:rsid w:val="3B0D3339"/>
    <w:rsid w:val="3B0ED574"/>
    <w:rsid w:val="3B19A26C"/>
    <w:rsid w:val="3B1A2C73"/>
    <w:rsid w:val="3B1D7772"/>
    <w:rsid w:val="3B31A3D1"/>
    <w:rsid w:val="3B5394BD"/>
    <w:rsid w:val="3B5B75FE"/>
    <w:rsid w:val="3B5F9686"/>
    <w:rsid w:val="3B5FE778"/>
    <w:rsid w:val="3B68C163"/>
    <w:rsid w:val="3B6F59A4"/>
    <w:rsid w:val="3B842CE4"/>
    <w:rsid w:val="3B875140"/>
    <w:rsid w:val="3B924D5D"/>
    <w:rsid w:val="3B9908A3"/>
    <w:rsid w:val="3BA2ECF7"/>
    <w:rsid w:val="3BA40ECD"/>
    <w:rsid w:val="3BC760FB"/>
    <w:rsid w:val="3BD200F2"/>
    <w:rsid w:val="3BD397BA"/>
    <w:rsid w:val="3BD70F75"/>
    <w:rsid w:val="3BDD363C"/>
    <w:rsid w:val="3BEE5C56"/>
    <w:rsid w:val="3BFDB741"/>
    <w:rsid w:val="3C0EE311"/>
    <w:rsid w:val="3C176D35"/>
    <w:rsid w:val="3C27A924"/>
    <w:rsid w:val="3C309792"/>
    <w:rsid w:val="3C6E7B13"/>
    <w:rsid w:val="3C78A14A"/>
    <w:rsid w:val="3C9ADD92"/>
    <w:rsid w:val="3CB2BCD4"/>
    <w:rsid w:val="3CB898E3"/>
    <w:rsid w:val="3CB9BFC1"/>
    <w:rsid w:val="3CCAA29F"/>
    <w:rsid w:val="3CEBF1B8"/>
    <w:rsid w:val="3CECE0AA"/>
    <w:rsid w:val="3CF07E62"/>
    <w:rsid w:val="3CF50472"/>
    <w:rsid w:val="3CF9FBEB"/>
    <w:rsid w:val="3D01219D"/>
    <w:rsid w:val="3D24169D"/>
    <w:rsid w:val="3D2B3BFD"/>
    <w:rsid w:val="3D438731"/>
    <w:rsid w:val="3D4EC62D"/>
    <w:rsid w:val="3D53DA0B"/>
    <w:rsid w:val="3D610E81"/>
    <w:rsid w:val="3D7C9F92"/>
    <w:rsid w:val="3D7DB805"/>
    <w:rsid w:val="3D8CA7A0"/>
    <w:rsid w:val="3D8FDC70"/>
    <w:rsid w:val="3DB95055"/>
    <w:rsid w:val="3DBD9B2B"/>
    <w:rsid w:val="3DC074A1"/>
    <w:rsid w:val="3DCD0F9F"/>
    <w:rsid w:val="3DCDC25D"/>
    <w:rsid w:val="3DE0F660"/>
    <w:rsid w:val="3DE86CB0"/>
    <w:rsid w:val="3DFBDE20"/>
    <w:rsid w:val="3E15709A"/>
    <w:rsid w:val="3E1B7680"/>
    <w:rsid w:val="3E44A528"/>
    <w:rsid w:val="3E4C0176"/>
    <w:rsid w:val="3E555EBA"/>
    <w:rsid w:val="3E5A98BD"/>
    <w:rsid w:val="3E67A357"/>
    <w:rsid w:val="3E8588AD"/>
    <w:rsid w:val="3E908EB2"/>
    <w:rsid w:val="3E9C6317"/>
    <w:rsid w:val="3EA0DD5B"/>
    <w:rsid w:val="3EAB2645"/>
    <w:rsid w:val="3EB24808"/>
    <w:rsid w:val="3EC33E3A"/>
    <w:rsid w:val="3ECE703B"/>
    <w:rsid w:val="3ED2C8DB"/>
    <w:rsid w:val="3EEF6890"/>
    <w:rsid w:val="3EF9ACB2"/>
    <w:rsid w:val="3F19B00E"/>
    <w:rsid w:val="3F1F6981"/>
    <w:rsid w:val="3F31F08E"/>
    <w:rsid w:val="3F3B5C26"/>
    <w:rsid w:val="3F4970A4"/>
    <w:rsid w:val="3F4CB424"/>
    <w:rsid w:val="3F777D6F"/>
    <w:rsid w:val="3F82AC05"/>
    <w:rsid w:val="3F89B212"/>
    <w:rsid w:val="3F8E1C10"/>
    <w:rsid w:val="3F936F87"/>
    <w:rsid w:val="3F97E74F"/>
    <w:rsid w:val="3F9CD7D4"/>
    <w:rsid w:val="3F9DCEE5"/>
    <w:rsid w:val="3FA49590"/>
    <w:rsid w:val="3FA82E49"/>
    <w:rsid w:val="3FAD622E"/>
    <w:rsid w:val="3FB0513F"/>
    <w:rsid w:val="3FB11924"/>
    <w:rsid w:val="3FBF6062"/>
    <w:rsid w:val="3FBFC776"/>
    <w:rsid w:val="3FC1E09B"/>
    <w:rsid w:val="3FCDBA6F"/>
    <w:rsid w:val="3FCECE35"/>
    <w:rsid w:val="3FD45B04"/>
    <w:rsid w:val="3FD7929A"/>
    <w:rsid w:val="3FEB2900"/>
    <w:rsid w:val="3FEFA22F"/>
    <w:rsid w:val="3FF285E4"/>
    <w:rsid w:val="4001343A"/>
    <w:rsid w:val="4001C7E0"/>
    <w:rsid w:val="4007EE86"/>
    <w:rsid w:val="40097574"/>
    <w:rsid w:val="400DDB3D"/>
    <w:rsid w:val="40115B95"/>
    <w:rsid w:val="4026E0D6"/>
    <w:rsid w:val="402AFE34"/>
    <w:rsid w:val="402E56AA"/>
    <w:rsid w:val="40393732"/>
    <w:rsid w:val="4043CA90"/>
    <w:rsid w:val="40557E8B"/>
    <w:rsid w:val="405B78FE"/>
    <w:rsid w:val="406C4216"/>
    <w:rsid w:val="4077C737"/>
    <w:rsid w:val="408F93DB"/>
    <w:rsid w:val="409AE982"/>
    <w:rsid w:val="40A1C4EC"/>
    <w:rsid w:val="40AABBD0"/>
    <w:rsid w:val="40B93934"/>
    <w:rsid w:val="40BB4C82"/>
    <w:rsid w:val="40C7F47A"/>
    <w:rsid w:val="40CAA78C"/>
    <w:rsid w:val="40D3F8B7"/>
    <w:rsid w:val="40F5DD54"/>
    <w:rsid w:val="40FDC818"/>
    <w:rsid w:val="4100D690"/>
    <w:rsid w:val="411527CE"/>
    <w:rsid w:val="4120DEBE"/>
    <w:rsid w:val="413603F3"/>
    <w:rsid w:val="4141F3BF"/>
    <w:rsid w:val="4146EA78"/>
    <w:rsid w:val="4149E149"/>
    <w:rsid w:val="4152703C"/>
    <w:rsid w:val="4152B9DC"/>
    <w:rsid w:val="41583190"/>
    <w:rsid w:val="416F2B5E"/>
    <w:rsid w:val="417B9D7D"/>
    <w:rsid w:val="417CA7A7"/>
    <w:rsid w:val="418309CA"/>
    <w:rsid w:val="419A7877"/>
    <w:rsid w:val="41AACBC4"/>
    <w:rsid w:val="41B20068"/>
    <w:rsid w:val="41C5BA17"/>
    <w:rsid w:val="41D3FD1B"/>
    <w:rsid w:val="41D8C58A"/>
    <w:rsid w:val="41E7C83D"/>
    <w:rsid w:val="41EE91D3"/>
    <w:rsid w:val="41F20149"/>
    <w:rsid w:val="421262B9"/>
    <w:rsid w:val="42171BAA"/>
    <w:rsid w:val="421B15F2"/>
    <w:rsid w:val="4220800D"/>
    <w:rsid w:val="4221C60C"/>
    <w:rsid w:val="422B73D4"/>
    <w:rsid w:val="423EC37F"/>
    <w:rsid w:val="42418310"/>
    <w:rsid w:val="4241DD60"/>
    <w:rsid w:val="4248B556"/>
    <w:rsid w:val="424BBA60"/>
    <w:rsid w:val="424E6EFF"/>
    <w:rsid w:val="424F8266"/>
    <w:rsid w:val="42517223"/>
    <w:rsid w:val="42750B4F"/>
    <w:rsid w:val="427D2F35"/>
    <w:rsid w:val="428DF592"/>
    <w:rsid w:val="42974B4D"/>
    <w:rsid w:val="42A04ED0"/>
    <w:rsid w:val="42C4BC54"/>
    <w:rsid w:val="42C82986"/>
    <w:rsid w:val="42E85709"/>
    <w:rsid w:val="42E93D16"/>
    <w:rsid w:val="42EC0B0D"/>
    <w:rsid w:val="42F020B0"/>
    <w:rsid w:val="42F25D81"/>
    <w:rsid w:val="430564F0"/>
    <w:rsid w:val="43086964"/>
    <w:rsid w:val="432BBB94"/>
    <w:rsid w:val="432FCEC4"/>
    <w:rsid w:val="43307A34"/>
    <w:rsid w:val="4336D67E"/>
    <w:rsid w:val="4342F2FA"/>
    <w:rsid w:val="4343B7F0"/>
    <w:rsid w:val="43514731"/>
    <w:rsid w:val="435D3AB2"/>
    <w:rsid w:val="4362F204"/>
    <w:rsid w:val="43663B5F"/>
    <w:rsid w:val="437D9745"/>
    <w:rsid w:val="4389A261"/>
    <w:rsid w:val="438BB72C"/>
    <w:rsid w:val="43915EC4"/>
    <w:rsid w:val="43916B12"/>
    <w:rsid w:val="439A3E8D"/>
    <w:rsid w:val="43AAA69D"/>
    <w:rsid w:val="43AF597D"/>
    <w:rsid w:val="43B6E78A"/>
    <w:rsid w:val="43C4701B"/>
    <w:rsid w:val="43C8ABCC"/>
    <w:rsid w:val="43CC315F"/>
    <w:rsid w:val="43D23BA5"/>
    <w:rsid w:val="43D41BA8"/>
    <w:rsid w:val="43E4F190"/>
    <w:rsid w:val="43F2A45E"/>
    <w:rsid w:val="4401BBD7"/>
    <w:rsid w:val="44049A05"/>
    <w:rsid w:val="44061196"/>
    <w:rsid w:val="4414C82B"/>
    <w:rsid w:val="441B3295"/>
    <w:rsid w:val="442609E7"/>
    <w:rsid w:val="442DCD2D"/>
    <w:rsid w:val="4435945F"/>
    <w:rsid w:val="4459BF2A"/>
    <w:rsid w:val="445B032D"/>
    <w:rsid w:val="446012A9"/>
    <w:rsid w:val="446DC3DE"/>
    <w:rsid w:val="4473FDDB"/>
    <w:rsid w:val="448DF863"/>
    <w:rsid w:val="44928A01"/>
    <w:rsid w:val="44AEF1C5"/>
    <w:rsid w:val="44C71FA5"/>
    <w:rsid w:val="44CFA006"/>
    <w:rsid w:val="44E29B38"/>
    <w:rsid w:val="44FD23D7"/>
    <w:rsid w:val="45142DC3"/>
    <w:rsid w:val="4514FC4A"/>
    <w:rsid w:val="45225993"/>
    <w:rsid w:val="45234E79"/>
    <w:rsid w:val="4528706D"/>
    <w:rsid w:val="453062F5"/>
    <w:rsid w:val="45367EED"/>
    <w:rsid w:val="4542E359"/>
    <w:rsid w:val="4543BFFD"/>
    <w:rsid w:val="4553558F"/>
    <w:rsid w:val="4566C1F1"/>
    <w:rsid w:val="45694F8A"/>
    <w:rsid w:val="456A1AC9"/>
    <w:rsid w:val="457142F0"/>
    <w:rsid w:val="457AC62F"/>
    <w:rsid w:val="45857945"/>
    <w:rsid w:val="458F78E1"/>
    <w:rsid w:val="459E3E98"/>
    <w:rsid w:val="45A999B9"/>
    <w:rsid w:val="45AD1030"/>
    <w:rsid w:val="45B593BE"/>
    <w:rsid w:val="45C1FC55"/>
    <w:rsid w:val="45D0C8D5"/>
    <w:rsid w:val="45D4A304"/>
    <w:rsid w:val="45E1ACE9"/>
    <w:rsid w:val="45E9D500"/>
    <w:rsid w:val="45F6B42A"/>
    <w:rsid w:val="45FB34E7"/>
    <w:rsid w:val="4612774E"/>
    <w:rsid w:val="46132FF0"/>
    <w:rsid w:val="46196498"/>
    <w:rsid w:val="46201E9B"/>
    <w:rsid w:val="46235D7C"/>
    <w:rsid w:val="4626D89D"/>
    <w:rsid w:val="4631BD08"/>
    <w:rsid w:val="46364251"/>
    <w:rsid w:val="46374902"/>
    <w:rsid w:val="463C802A"/>
    <w:rsid w:val="463F8F11"/>
    <w:rsid w:val="464DF1EC"/>
    <w:rsid w:val="4653035C"/>
    <w:rsid w:val="4672A55D"/>
    <w:rsid w:val="46850EE4"/>
    <w:rsid w:val="46897118"/>
    <w:rsid w:val="46A78A86"/>
    <w:rsid w:val="46A93AAD"/>
    <w:rsid w:val="46B16932"/>
    <w:rsid w:val="46BF1E9D"/>
    <w:rsid w:val="46C14226"/>
    <w:rsid w:val="46CBA95F"/>
    <w:rsid w:val="46D30C26"/>
    <w:rsid w:val="46D61B7D"/>
    <w:rsid w:val="46E54436"/>
    <w:rsid w:val="470C8A97"/>
    <w:rsid w:val="471F04C4"/>
    <w:rsid w:val="4723DAFF"/>
    <w:rsid w:val="472C81F6"/>
    <w:rsid w:val="472E7E12"/>
    <w:rsid w:val="472ECC83"/>
    <w:rsid w:val="47359D85"/>
    <w:rsid w:val="473F85F0"/>
    <w:rsid w:val="474B8A5C"/>
    <w:rsid w:val="474BBFBA"/>
    <w:rsid w:val="4753AA45"/>
    <w:rsid w:val="47618536"/>
    <w:rsid w:val="476CCEA7"/>
    <w:rsid w:val="479EA856"/>
    <w:rsid w:val="479F06F8"/>
    <w:rsid w:val="47A4DA87"/>
    <w:rsid w:val="47AD2482"/>
    <w:rsid w:val="47B84D6D"/>
    <w:rsid w:val="47BE5C23"/>
    <w:rsid w:val="47BE8B69"/>
    <w:rsid w:val="47D01CC1"/>
    <w:rsid w:val="47E99403"/>
    <w:rsid w:val="47F09D00"/>
    <w:rsid w:val="47F61F8E"/>
    <w:rsid w:val="47F88C46"/>
    <w:rsid w:val="48028343"/>
    <w:rsid w:val="480439F3"/>
    <w:rsid w:val="48093F6D"/>
    <w:rsid w:val="481C10FF"/>
    <w:rsid w:val="4821009E"/>
    <w:rsid w:val="48227DA9"/>
    <w:rsid w:val="483536EF"/>
    <w:rsid w:val="4843BB27"/>
    <w:rsid w:val="4850C24B"/>
    <w:rsid w:val="485289B1"/>
    <w:rsid w:val="48531698"/>
    <w:rsid w:val="4854EBB5"/>
    <w:rsid w:val="485CBFAA"/>
    <w:rsid w:val="485F3785"/>
    <w:rsid w:val="48726110"/>
    <w:rsid w:val="4877D40D"/>
    <w:rsid w:val="487D53BA"/>
    <w:rsid w:val="48880272"/>
    <w:rsid w:val="488F378B"/>
    <w:rsid w:val="48927154"/>
    <w:rsid w:val="489B16B6"/>
    <w:rsid w:val="489B4DA3"/>
    <w:rsid w:val="489D02AD"/>
    <w:rsid w:val="48A009C1"/>
    <w:rsid w:val="48D0E6DC"/>
    <w:rsid w:val="48DE7D1E"/>
    <w:rsid w:val="48F011B6"/>
    <w:rsid w:val="48FED1BE"/>
    <w:rsid w:val="49048589"/>
    <w:rsid w:val="4911C4E6"/>
    <w:rsid w:val="49277772"/>
    <w:rsid w:val="49283163"/>
    <w:rsid w:val="4942094E"/>
    <w:rsid w:val="4949B6ED"/>
    <w:rsid w:val="494DBE54"/>
    <w:rsid w:val="49643E8B"/>
    <w:rsid w:val="497887AC"/>
    <w:rsid w:val="4978AD17"/>
    <w:rsid w:val="4982F599"/>
    <w:rsid w:val="49889517"/>
    <w:rsid w:val="498C1D24"/>
    <w:rsid w:val="4996F233"/>
    <w:rsid w:val="499FB621"/>
    <w:rsid w:val="49B24D41"/>
    <w:rsid w:val="49B7B223"/>
    <w:rsid w:val="49C08C41"/>
    <w:rsid w:val="49C27BB0"/>
    <w:rsid w:val="49CA710E"/>
    <w:rsid w:val="49CCA9CA"/>
    <w:rsid w:val="49D7CA87"/>
    <w:rsid w:val="49DA0D5F"/>
    <w:rsid w:val="4A046A34"/>
    <w:rsid w:val="4A0E35DB"/>
    <w:rsid w:val="4A0E91F5"/>
    <w:rsid w:val="4A18BEFF"/>
    <w:rsid w:val="4A2CB380"/>
    <w:rsid w:val="4A2E1D77"/>
    <w:rsid w:val="4A5BF1C0"/>
    <w:rsid w:val="4A648863"/>
    <w:rsid w:val="4A75F106"/>
    <w:rsid w:val="4A83FCFD"/>
    <w:rsid w:val="4A858D53"/>
    <w:rsid w:val="4A957D54"/>
    <w:rsid w:val="4A9B6057"/>
    <w:rsid w:val="4AAC0911"/>
    <w:rsid w:val="4ABCCE9C"/>
    <w:rsid w:val="4AE861EA"/>
    <w:rsid w:val="4AF10045"/>
    <w:rsid w:val="4AF8E494"/>
    <w:rsid w:val="4B0086FC"/>
    <w:rsid w:val="4B0B6923"/>
    <w:rsid w:val="4B1D670A"/>
    <w:rsid w:val="4B220713"/>
    <w:rsid w:val="4B371B09"/>
    <w:rsid w:val="4B439B60"/>
    <w:rsid w:val="4B45C841"/>
    <w:rsid w:val="4B466E26"/>
    <w:rsid w:val="4B4FF193"/>
    <w:rsid w:val="4B728A6D"/>
    <w:rsid w:val="4BA9D276"/>
    <w:rsid w:val="4BB14354"/>
    <w:rsid w:val="4BB22E09"/>
    <w:rsid w:val="4BB23473"/>
    <w:rsid w:val="4BDA9334"/>
    <w:rsid w:val="4BEF5C36"/>
    <w:rsid w:val="4BF600E4"/>
    <w:rsid w:val="4C046C4E"/>
    <w:rsid w:val="4C0DADEF"/>
    <w:rsid w:val="4C14DB58"/>
    <w:rsid w:val="4C162E3C"/>
    <w:rsid w:val="4C261E0D"/>
    <w:rsid w:val="4C2C3046"/>
    <w:rsid w:val="4C2F4595"/>
    <w:rsid w:val="4C312ABA"/>
    <w:rsid w:val="4C3465E9"/>
    <w:rsid w:val="4C4D37BA"/>
    <w:rsid w:val="4C58A713"/>
    <w:rsid w:val="4C61410F"/>
    <w:rsid w:val="4C6CF4A8"/>
    <w:rsid w:val="4C89C3A1"/>
    <w:rsid w:val="4C9015AD"/>
    <w:rsid w:val="4C976CFF"/>
    <w:rsid w:val="4C9D18CB"/>
    <w:rsid w:val="4CA185B1"/>
    <w:rsid w:val="4CA23384"/>
    <w:rsid w:val="4CB563B0"/>
    <w:rsid w:val="4CC1709C"/>
    <w:rsid w:val="4CC70AC4"/>
    <w:rsid w:val="4CC7738F"/>
    <w:rsid w:val="4CCFC8DD"/>
    <w:rsid w:val="4CD6E47F"/>
    <w:rsid w:val="4CF5FFB8"/>
    <w:rsid w:val="4D058C74"/>
    <w:rsid w:val="4D199A21"/>
    <w:rsid w:val="4D1B3A75"/>
    <w:rsid w:val="4D2F7D28"/>
    <w:rsid w:val="4D308E7F"/>
    <w:rsid w:val="4D35A009"/>
    <w:rsid w:val="4D3B7EB8"/>
    <w:rsid w:val="4D4D11A8"/>
    <w:rsid w:val="4D587FDE"/>
    <w:rsid w:val="4D594300"/>
    <w:rsid w:val="4D6070ED"/>
    <w:rsid w:val="4D652939"/>
    <w:rsid w:val="4D676A57"/>
    <w:rsid w:val="4D7591B2"/>
    <w:rsid w:val="4D7EACC1"/>
    <w:rsid w:val="4D8F3F76"/>
    <w:rsid w:val="4D9EED01"/>
    <w:rsid w:val="4DAD997D"/>
    <w:rsid w:val="4DBAC77F"/>
    <w:rsid w:val="4DD606D8"/>
    <w:rsid w:val="4DD93A14"/>
    <w:rsid w:val="4DDE4BAC"/>
    <w:rsid w:val="4DDFD852"/>
    <w:rsid w:val="4DF20967"/>
    <w:rsid w:val="4E0AE9DB"/>
    <w:rsid w:val="4E0EB795"/>
    <w:rsid w:val="4E1EC311"/>
    <w:rsid w:val="4E1F4AD7"/>
    <w:rsid w:val="4E562B2A"/>
    <w:rsid w:val="4E5CC64B"/>
    <w:rsid w:val="4E67CFBD"/>
    <w:rsid w:val="4E69588E"/>
    <w:rsid w:val="4E769D39"/>
    <w:rsid w:val="4E7A39BE"/>
    <w:rsid w:val="4E7C42B3"/>
    <w:rsid w:val="4E7C72E2"/>
    <w:rsid w:val="4E7D1E20"/>
    <w:rsid w:val="4E89B9D3"/>
    <w:rsid w:val="4EA32F66"/>
    <w:rsid w:val="4EA8FC43"/>
    <w:rsid w:val="4EAEA550"/>
    <w:rsid w:val="4EC566B3"/>
    <w:rsid w:val="4ECC70BD"/>
    <w:rsid w:val="4ECC78B0"/>
    <w:rsid w:val="4ECD5E94"/>
    <w:rsid w:val="4EDAB616"/>
    <w:rsid w:val="4EE244F9"/>
    <w:rsid w:val="4EE9368D"/>
    <w:rsid w:val="4EFD8616"/>
    <w:rsid w:val="4F1DD790"/>
    <w:rsid w:val="4F24DD62"/>
    <w:rsid w:val="4F28A7ED"/>
    <w:rsid w:val="4F2B7AAC"/>
    <w:rsid w:val="4F2E7BAD"/>
    <w:rsid w:val="4F37A35A"/>
    <w:rsid w:val="4F4EC4B5"/>
    <w:rsid w:val="4F55737E"/>
    <w:rsid w:val="4F56DF28"/>
    <w:rsid w:val="4F5E53BC"/>
    <w:rsid w:val="4F78DDD8"/>
    <w:rsid w:val="4F7B0501"/>
    <w:rsid w:val="4F832733"/>
    <w:rsid w:val="4F8F1DB1"/>
    <w:rsid w:val="4F9D06B5"/>
    <w:rsid w:val="4FA6A756"/>
    <w:rsid w:val="4FA7062C"/>
    <w:rsid w:val="4FD6551F"/>
    <w:rsid w:val="4FDA0E5C"/>
    <w:rsid w:val="4FF08E08"/>
    <w:rsid w:val="4FF3F924"/>
    <w:rsid w:val="5002E2F0"/>
    <w:rsid w:val="5005D603"/>
    <w:rsid w:val="5008626A"/>
    <w:rsid w:val="50125DAC"/>
    <w:rsid w:val="5022CFAE"/>
    <w:rsid w:val="502CBBE8"/>
    <w:rsid w:val="502F4B11"/>
    <w:rsid w:val="5040C126"/>
    <w:rsid w:val="504B6414"/>
    <w:rsid w:val="505B4CD2"/>
    <w:rsid w:val="505C5B9A"/>
    <w:rsid w:val="50681EE2"/>
    <w:rsid w:val="506C1241"/>
    <w:rsid w:val="5071B441"/>
    <w:rsid w:val="507CB6D8"/>
    <w:rsid w:val="507E8728"/>
    <w:rsid w:val="50803D70"/>
    <w:rsid w:val="50824122"/>
    <w:rsid w:val="50A8FF4E"/>
    <w:rsid w:val="50A97873"/>
    <w:rsid w:val="50AA67AF"/>
    <w:rsid w:val="50AFF06C"/>
    <w:rsid w:val="50B29A54"/>
    <w:rsid w:val="50B747DC"/>
    <w:rsid w:val="50CDA265"/>
    <w:rsid w:val="50CE9C62"/>
    <w:rsid w:val="50D00D4F"/>
    <w:rsid w:val="50DD9CFC"/>
    <w:rsid w:val="50DF026A"/>
    <w:rsid w:val="50EC9B18"/>
    <w:rsid w:val="50EFD856"/>
    <w:rsid w:val="50F1546E"/>
    <w:rsid w:val="51252B27"/>
    <w:rsid w:val="512B2E88"/>
    <w:rsid w:val="513CC25F"/>
    <w:rsid w:val="513ED642"/>
    <w:rsid w:val="514090CE"/>
    <w:rsid w:val="51411D1A"/>
    <w:rsid w:val="51414E6D"/>
    <w:rsid w:val="515ACDED"/>
    <w:rsid w:val="515E8BDD"/>
    <w:rsid w:val="51649762"/>
    <w:rsid w:val="5166D1E3"/>
    <w:rsid w:val="516B0873"/>
    <w:rsid w:val="518EC186"/>
    <w:rsid w:val="51BA7955"/>
    <w:rsid w:val="51E43D28"/>
    <w:rsid w:val="51EB59C2"/>
    <w:rsid w:val="51F57ACA"/>
    <w:rsid w:val="52063F8D"/>
    <w:rsid w:val="5213EB0B"/>
    <w:rsid w:val="521B963B"/>
    <w:rsid w:val="522E573F"/>
    <w:rsid w:val="52344E04"/>
    <w:rsid w:val="523EB5CA"/>
    <w:rsid w:val="525DB1FE"/>
    <w:rsid w:val="5267984A"/>
    <w:rsid w:val="526F760D"/>
    <w:rsid w:val="527255BB"/>
    <w:rsid w:val="5274D89B"/>
    <w:rsid w:val="52919665"/>
    <w:rsid w:val="52950DAA"/>
    <w:rsid w:val="5298B2B0"/>
    <w:rsid w:val="52A16DCB"/>
    <w:rsid w:val="52AC946B"/>
    <w:rsid w:val="52AFA67A"/>
    <w:rsid w:val="52B18D05"/>
    <w:rsid w:val="52BB46F1"/>
    <w:rsid w:val="52BCA2E3"/>
    <w:rsid w:val="52CED149"/>
    <w:rsid w:val="52E21A6C"/>
    <w:rsid w:val="52ED6CB5"/>
    <w:rsid w:val="52F17F6D"/>
    <w:rsid w:val="52F1E323"/>
    <w:rsid w:val="52FD8EF6"/>
    <w:rsid w:val="53050826"/>
    <w:rsid w:val="5325E800"/>
    <w:rsid w:val="5328DDE9"/>
    <w:rsid w:val="53332721"/>
    <w:rsid w:val="53426AE0"/>
    <w:rsid w:val="53433332"/>
    <w:rsid w:val="53467C84"/>
    <w:rsid w:val="535C3C4E"/>
    <w:rsid w:val="5368F1AD"/>
    <w:rsid w:val="536CE865"/>
    <w:rsid w:val="537121FF"/>
    <w:rsid w:val="53724047"/>
    <w:rsid w:val="537EAAB0"/>
    <w:rsid w:val="5380FE73"/>
    <w:rsid w:val="538EA2BB"/>
    <w:rsid w:val="539443E4"/>
    <w:rsid w:val="539DBD52"/>
    <w:rsid w:val="53AC9B78"/>
    <w:rsid w:val="53E180C4"/>
    <w:rsid w:val="53E1D381"/>
    <w:rsid w:val="53E1F1CA"/>
    <w:rsid w:val="53F171E9"/>
    <w:rsid w:val="53F4DFA8"/>
    <w:rsid w:val="5402EA9F"/>
    <w:rsid w:val="54044509"/>
    <w:rsid w:val="540FB7E3"/>
    <w:rsid w:val="54284859"/>
    <w:rsid w:val="5435EE90"/>
    <w:rsid w:val="54455904"/>
    <w:rsid w:val="544717C2"/>
    <w:rsid w:val="54479215"/>
    <w:rsid w:val="547BCB4E"/>
    <w:rsid w:val="54870AAA"/>
    <w:rsid w:val="548853C3"/>
    <w:rsid w:val="5493E971"/>
    <w:rsid w:val="54B0C3F7"/>
    <w:rsid w:val="54BCEC19"/>
    <w:rsid w:val="54BD9C1A"/>
    <w:rsid w:val="54D44314"/>
    <w:rsid w:val="54E557F7"/>
    <w:rsid w:val="54F16314"/>
    <w:rsid w:val="54FEA808"/>
    <w:rsid w:val="550688DF"/>
    <w:rsid w:val="550BC1D9"/>
    <w:rsid w:val="5511E6B3"/>
    <w:rsid w:val="551967C1"/>
    <w:rsid w:val="5527D060"/>
    <w:rsid w:val="5527E96D"/>
    <w:rsid w:val="553C30FD"/>
    <w:rsid w:val="553C4B13"/>
    <w:rsid w:val="553ECBD6"/>
    <w:rsid w:val="55670CE2"/>
    <w:rsid w:val="557E6F35"/>
    <w:rsid w:val="55918400"/>
    <w:rsid w:val="55A570FD"/>
    <w:rsid w:val="55A8F8B9"/>
    <w:rsid w:val="55ABB3F1"/>
    <w:rsid w:val="55B018DB"/>
    <w:rsid w:val="55B37D31"/>
    <w:rsid w:val="55B96B72"/>
    <w:rsid w:val="55C5FC53"/>
    <w:rsid w:val="55E968FD"/>
    <w:rsid w:val="55F18A57"/>
    <w:rsid w:val="56101DF0"/>
    <w:rsid w:val="5613657A"/>
    <w:rsid w:val="5622BEF0"/>
    <w:rsid w:val="562C40BC"/>
    <w:rsid w:val="5634EE98"/>
    <w:rsid w:val="5647D32D"/>
    <w:rsid w:val="564AFE27"/>
    <w:rsid w:val="5659C291"/>
    <w:rsid w:val="567058DD"/>
    <w:rsid w:val="5674A9A1"/>
    <w:rsid w:val="567F6488"/>
    <w:rsid w:val="568857F7"/>
    <w:rsid w:val="569F6C4E"/>
    <w:rsid w:val="56A73C7E"/>
    <w:rsid w:val="56AC946A"/>
    <w:rsid w:val="56AE2C2A"/>
    <w:rsid w:val="56B7DE89"/>
    <w:rsid w:val="56D604C7"/>
    <w:rsid w:val="56EED22C"/>
    <w:rsid w:val="56F10BC4"/>
    <w:rsid w:val="56FC7325"/>
    <w:rsid w:val="57109F40"/>
    <w:rsid w:val="571F840B"/>
    <w:rsid w:val="572184E5"/>
    <w:rsid w:val="5724D31F"/>
    <w:rsid w:val="572E9096"/>
    <w:rsid w:val="5736C018"/>
    <w:rsid w:val="5738F6F9"/>
    <w:rsid w:val="573FB1C7"/>
    <w:rsid w:val="5741453F"/>
    <w:rsid w:val="57478828"/>
    <w:rsid w:val="575C1569"/>
    <w:rsid w:val="576CF476"/>
    <w:rsid w:val="576DFE1A"/>
    <w:rsid w:val="5778F115"/>
    <w:rsid w:val="577D5E6D"/>
    <w:rsid w:val="579D84C7"/>
    <w:rsid w:val="57A48FF3"/>
    <w:rsid w:val="57C1DDB2"/>
    <w:rsid w:val="57CEB4E3"/>
    <w:rsid w:val="57D34DAF"/>
    <w:rsid w:val="57D4E1DF"/>
    <w:rsid w:val="57D51527"/>
    <w:rsid w:val="57E6D05E"/>
    <w:rsid w:val="57F7F070"/>
    <w:rsid w:val="58018737"/>
    <w:rsid w:val="58095D13"/>
    <w:rsid w:val="580BBEE4"/>
    <w:rsid w:val="580E4E0F"/>
    <w:rsid w:val="5817B620"/>
    <w:rsid w:val="58228482"/>
    <w:rsid w:val="5826871C"/>
    <w:rsid w:val="582FB95F"/>
    <w:rsid w:val="583B2F2F"/>
    <w:rsid w:val="583DB023"/>
    <w:rsid w:val="5854900D"/>
    <w:rsid w:val="5859774F"/>
    <w:rsid w:val="5865D6F3"/>
    <w:rsid w:val="58691FA0"/>
    <w:rsid w:val="586F701D"/>
    <w:rsid w:val="5880AF5B"/>
    <w:rsid w:val="5880FD18"/>
    <w:rsid w:val="5881AA4A"/>
    <w:rsid w:val="58852A84"/>
    <w:rsid w:val="5889E603"/>
    <w:rsid w:val="588EB311"/>
    <w:rsid w:val="589A6374"/>
    <w:rsid w:val="58A88A37"/>
    <w:rsid w:val="58AA6E19"/>
    <w:rsid w:val="58C7BE13"/>
    <w:rsid w:val="58CE7F36"/>
    <w:rsid w:val="58CEF9A6"/>
    <w:rsid w:val="58D4B2AC"/>
    <w:rsid w:val="58D4D851"/>
    <w:rsid w:val="58DE4BCA"/>
    <w:rsid w:val="58E7B5FB"/>
    <w:rsid w:val="58EA252A"/>
    <w:rsid w:val="59079304"/>
    <w:rsid w:val="590BEB6B"/>
    <w:rsid w:val="59137E26"/>
    <w:rsid w:val="5918D0CE"/>
    <w:rsid w:val="5929A163"/>
    <w:rsid w:val="592A7D65"/>
    <w:rsid w:val="592C2068"/>
    <w:rsid w:val="593744D4"/>
    <w:rsid w:val="5948F976"/>
    <w:rsid w:val="5950C1C6"/>
    <w:rsid w:val="596D1BFB"/>
    <w:rsid w:val="59704CC2"/>
    <w:rsid w:val="5984AF2F"/>
    <w:rsid w:val="5989ED3D"/>
    <w:rsid w:val="599607C0"/>
    <w:rsid w:val="59976C1C"/>
    <w:rsid w:val="599C2EAF"/>
    <w:rsid w:val="59AFE772"/>
    <w:rsid w:val="59B1624B"/>
    <w:rsid w:val="59B84222"/>
    <w:rsid w:val="59C2435C"/>
    <w:rsid w:val="59C7D195"/>
    <w:rsid w:val="59D0047F"/>
    <w:rsid w:val="59E652F7"/>
    <w:rsid w:val="59F91955"/>
    <w:rsid w:val="59FA7E1E"/>
    <w:rsid w:val="59FC7943"/>
    <w:rsid w:val="59FC857F"/>
    <w:rsid w:val="5A00A7D3"/>
    <w:rsid w:val="5A01A826"/>
    <w:rsid w:val="5A1B0FA4"/>
    <w:rsid w:val="5A1DAFEA"/>
    <w:rsid w:val="5A2246C3"/>
    <w:rsid w:val="5A26A094"/>
    <w:rsid w:val="5A27BE87"/>
    <w:rsid w:val="5A29CA8C"/>
    <w:rsid w:val="5A355223"/>
    <w:rsid w:val="5A37272A"/>
    <w:rsid w:val="5A401190"/>
    <w:rsid w:val="5A498AFB"/>
    <w:rsid w:val="5A4C0FD1"/>
    <w:rsid w:val="5A524EBE"/>
    <w:rsid w:val="5A535EEE"/>
    <w:rsid w:val="5A5D70B0"/>
    <w:rsid w:val="5A6DB8EB"/>
    <w:rsid w:val="5A6EFF02"/>
    <w:rsid w:val="5A71A56E"/>
    <w:rsid w:val="5A7C8219"/>
    <w:rsid w:val="5A7F9036"/>
    <w:rsid w:val="5A83D944"/>
    <w:rsid w:val="5AA3F1C8"/>
    <w:rsid w:val="5AAF86BC"/>
    <w:rsid w:val="5AB3BFF8"/>
    <w:rsid w:val="5AB9A695"/>
    <w:rsid w:val="5ABD3612"/>
    <w:rsid w:val="5AC0654A"/>
    <w:rsid w:val="5AC8817D"/>
    <w:rsid w:val="5AD5C2CE"/>
    <w:rsid w:val="5AD8AE50"/>
    <w:rsid w:val="5ADB9470"/>
    <w:rsid w:val="5ADD6112"/>
    <w:rsid w:val="5AE1CFFD"/>
    <w:rsid w:val="5AF2B9EF"/>
    <w:rsid w:val="5AF45950"/>
    <w:rsid w:val="5B079BC5"/>
    <w:rsid w:val="5B0E80DC"/>
    <w:rsid w:val="5B1CBFDB"/>
    <w:rsid w:val="5B2627E0"/>
    <w:rsid w:val="5B3159F2"/>
    <w:rsid w:val="5B34652B"/>
    <w:rsid w:val="5B48C0F2"/>
    <w:rsid w:val="5B4B40A8"/>
    <w:rsid w:val="5B7A8808"/>
    <w:rsid w:val="5B824C6F"/>
    <w:rsid w:val="5B892870"/>
    <w:rsid w:val="5B9C2A5F"/>
    <w:rsid w:val="5BA1654C"/>
    <w:rsid w:val="5BAFC6D2"/>
    <w:rsid w:val="5BB4E0B7"/>
    <w:rsid w:val="5BBB3291"/>
    <w:rsid w:val="5BBC06EE"/>
    <w:rsid w:val="5BC1FAE1"/>
    <w:rsid w:val="5BC696EB"/>
    <w:rsid w:val="5BCC68FB"/>
    <w:rsid w:val="5BCC8786"/>
    <w:rsid w:val="5BD17FD3"/>
    <w:rsid w:val="5BD9C964"/>
    <w:rsid w:val="5BE16106"/>
    <w:rsid w:val="5BE2E3B9"/>
    <w:rsid w:val="5BE77325"/>
    <w:rsid w:val="5BE7F8AF"/>
    <w:rsid w:val="5BF3E1BF"/>
    <w:rsid w:val="5C101E15"/>
    <w:rsid w:val="5C177779"/>
    <w:rsid w:val="5C18DBC3"/>
    <w:rsid w:val="5C246AA6"/>
    <w:rsid w:val="5C2CA662"/>
    <w:rsid w:val="5C383C8B"/>
    <w:rsid w:val="5C454B8D"/>
    <w:rsid w:val="5C457377"/>
    <w:rsid w:val="5C6E0A3F"/>
    <w:rsid w:val="5C7A84E6"/>
    <w:rsid w:val="5C80A434"/>
    <w:rsid w:val="5C8C84B9"/>
    <w:rsid w:val="5C9BEB46"/>
    <w:rsid w:val="5CA4BB38"/>
    <w:rsid w:val="5CC25ABB"/>
    <w:rsid w:val="5CC7812D"/>
    <w:rsid w:val="5CC9280A"/>
    <w:rsid w:val="5CCA98A9"/>
    <w:rsid w:val="5CCB77FA"/>
    <w:rsid w:val="5CD23A18"/>
    <w:rsid w:val="5CD72E8F"/>
    <w:rsid w:val="5CE77DD4"/>
    <w:rsid w:val="5CEBABC8"/>
    <w:rsid w:val="5CF180AC"/>
    <w:rsid w:val="5D092EAC"/>
    <w:rsid w:val="5D0C7A94"/>
    <w:rsid w:val="5D1F0DB3"/>
    <w:rsid w:val="5D2076F2"/>
    <w:rsid w:val="5D2F4626"/>
    <w:rsid w:val="5D32EE56"/>
    <w:rsid w:val="5D366BED"/>
    <w:rsid w:val="5D399AC4"/>
    <w:rsid w:val="5D3C382E"/>
    <w:rsid w:val="5D43B06C"/>
    <w:rsid w:val="5D4DE04B"/>
    <w:rsid w:val="5D5064E9"/>
    <w:rsid w:val="5D5D1C6D"/>
    <w:rsid w:val="5D670756"/>
    <w:rsid w:val="5D71EB30"/>
    <w:rsid w:val="5D7A70B8"/>
    <w:rsid w:val="5D8A0FC3"/>
    <w:rsid w:val="5D943C0B"/>
    <w:rsid w:val="5D99DB85"/>
    <w:rsid w:val="5D9D0C33"/>
    <w:rsid w:val="5DA75889"/>
    <w:rsid w:val="5DA7EE21"/>
    <w:rsid w:val="5DA8BBD7"/>
    <w:rsid w:val="5DAAD5C2"/>
    <w:rsid w:val="5DAD5493"/>
    <w:rsid w:val="5DAE0597"/>
    <w:rsid w:val="5DB4D15E"/>
    <w:rsid w:val="5DBF7D15"/>
    <w:rsid w:val="5DC5F267"/>
    <w:rsid w:val="5DD26A55"/>
    <w:rsid w:val="5DDADA24"/>
    <w:rsid w:val="5DDE14DF"/>
    <w:rsid w:val="5DF4434D"/>
    <w:rsid w:val="5DF534D0"/>
    <w:rsid w:val="5E0253B8"/>
    <w:rsid w:val="5E14BCED"/>
    <w:rsid w:val="5E18F4AE"/>
    <w:rsid w:val="5E26433A"/>
    <w:rsid w:val="5E3547B5"/>
    <w:rsid w:val="5E447890"/>
    <w:rsid w:val="5E58C056"/>
    <w:rsid w:val="5E5DDCC6"/>
    <w:rsid w:val="5E61C50D"/>
    <w:rsid w:val="5E8640F9"/>
    <w:rsid w:val="5E93B989"/>
    <w:rsid w:val="5E9BB496"/>
    <w:rsid w:val="5EA1F03B"/>
    <w:rsid w:val="5EA459D6"/>
    <w:rsid w:val="5EA4906B"/>
    <w:rsid w:val="5EC2D0E5"/>
    <w:rsid w:val="5ED21372"/>
    <w:rsid w:val="5ED317AF"/>
    <w:rsid w:val="5ED6F223"/>
    <w:rsid w:val="5EE45DCD"/>
    <w:rsid w:val="5EE61A9D"/>
    <w:rsid w:val="5EF18328"/>
    <w:rsid w:val="5EF2A43B"/>
    <w:rsid w:val="5EF53EEF"/>
    <w:rsid w:val="5F02F877"/>
    <w:rsid w:val="5F055958"/>
    <w:rsid w:val="5F05CF94"/>
    <w:rsid w:val="5F070D9F"/>
    <w:rsid w:val="5F0A8E66"/>
    <w:rsid w:val="5F0C1E40"/>
    <w:rsid w:val="5F0DA2E0"/>
    <w:rsid w:val="5F127504"/>
    <w:rsid w:val="5F1AA5AD"/>
    <w:rsid w:val="5F277044"/>
    <w:rsid w:val="5F3E21D2"/>
    <w:rsid w:val="5F4C291A"/>
    <w:rsid w:val="5F793D5A"/>
    <w:rsid w:val="5F882FE4"/>
    <w:rsid w:val="5F8995F7"/>
    <w:rsid w:val="5F8CA900"/>
    <w:rsid w:val="5F9247B5"/>
    <w:rsid w:val="5FA0083C"/>
    <w:rsid w:val="5FA35F31"/>
    <w:rsid w:val="5FA389B9"/>
    <w:rsid w:val="5FA53B48"/>
    <w:rsid w:val="5FA72C5F"/>
    <w:rsid w:val="5FA72D9D"/>
    <w:rsid w:val="5FA80153"/>
    <w:rsid w:val="5FB08B3C"/>
    <w:rsid w:val="5FB0BC2A"/>
    <w:rsid w:val="5FB9A3CB"/>
    <w:rsid w:val="5FD325C9"/>
    <w:rsid w:val="5FE03634"/>
    <w:rsid w:val="5FE7413B"/>
    <w:rsid w:val="5FF60CB9"/>
    <w:rsid w:val="5FF8D439"/>
    <w:rsid w:val="5FFED196"/>
    <w:rsid w:val="6004B03F"/>
    <w:rsid w:val="600DCA79"/>
    <w:rsid w:val="6013D7E3"/>
    <w:rsid w:val="6027B022"/>
    <w:rsid w:val="6029EEE8"/>
    <w:rsid w:val="60393592"/>
    <w:rsid w:val="60458588"/>
    <w:rsid w:val="60552047"/>
    <w:rsid w:val="6060449A"/>
    <w:rsid w:val="60619BCC"/>
    <w:rsid w:val="606D1E6C"/>
    <w:rsid w:val="606FFC25"/>
    <w:rsid w:val="607CB7EA"/>
    <w:rsid w:val="608674FA"/>
    <w:rsid w:val="608769C3"/>
    <w:rsid w:val="6091B43A"/>
    <w:rsid w:val="609E8A7F"/>
    <w:rsid w:val="60A2CD0B"/>
    <w:rsid w:val="60A48B84"/>
    <w:rsid w:val="60A5EFC4"/>
    <w:rsid w:val="60ACEBD5"/>
    <w:rsid w:val="60B48EC2"/>
    <w:rsid w:val="60D2B19E"/>
    <w:rsid w:val="60E14775"/>
    <w:rsid w:val="60EEF2AE"/>
    <w:rsid w:val="60FDB164"/>
    <w:rsid w:val="6127BB5C"/>
    <w:rsid w:val="6136B87A"/>
    <w:rsid w:val="617AEBE6"/>
    <w:rsid w:val="618A6AD7"/>
    <w:rsid w:val="618D4B78"/>
    <w:rsid w:val="61938E55"/>
    <w:rsid w:val="6197300C"/>
    <w:rsid w:val="619A3128"/>
    <w:rsid w:val="61A0051C"/>
    <w:rsid w:val="61A01DC4"/>
    <w:rsid w:val="61A9DAF0"/>
    <w:rsid w:val="61B7786C"/>
    <w:rsid w:val="61B7EFBF"/>
    <w:rsid w:val="61BE1F12"/>
    <w:rsid w:val="61C0B4FE"/>
    <w:rsid w:val="61C6A46A"/>
    <w:rsid w:val="61C6F71F"/>
    <w:rsid w:val="61CC5890"/>
    <w:rsid w:val="61D39F12"/>
    <w:rsid w:val="61E5509B"/>
    <w:rsid w:val="61EA8336"/>
    <w:rsid w:val="61F07A55"/>
    <w:rsid w:val="61F69F64"/>
    <w:rsid w:val="61F755CA"/>
    <w:rsid w:val="62120874"/>
    <w:rsid w:val="6218D612"/>
    <w:rsid w:val="621AA045"/>
    <w:rsid w:val="622DAA9D"/>
    <w:rsid w:val="62370AA0"/>
    <w:rsid w:val="623EDB91"/>
    <w:rsid w:val="62496530"/>
    <w:rsid w:val="6253FDAD"/>
    <w:rsid w:val="625A06F3"/>
    <w:rsid w:val="625E875E"/>
    <w:rsid w:val="6276078D"/>
    <w:rsid w:val="62882057"/>
    <w:rsid w:val="6291FDC6"/>
    <w:rsid w:val="629E0AB7"/>
    <w:rsid w:val="62A442C0"/>
    <w:rsid w:val="62B8D932"/>
    <w:rsid w:val="62BB3251"/>
    <w:rsid w:val="62C4CCC6"/>
    <w:rsid w:val="62C71A05"/>
    <w:rsid w:val="62EC82B3"/>
    <w:rsid w:val="62F74BB5"/>
    <w:rsid w:val="62F9F25A"/>
    <w:rsid w:val="62FA798E"/>
    <w:rsid w:val="62FB2619"/>
    <w:rsid w:val="62FF3E01"/>
    <w:rsid w:val="6309AEB5"/>
    <w:rsid w:val="631E6F62"/>
    <w:rsid w:val="6329874B"/>
    <w:rsid w:val="632D3C5C"/>
    <w:rsid w:val="6337427E"/>
    <w:rsid w:val="6343A983"/>
    <w:rsid w:val="635C73A1"/>
    <w:rsid w:val="635CC2F5"/>
    <w:rsid w:val="636101A4"/>
    <w:rsid w:val="63670132"/>
    <w:rsid w:val="638D13D8"/>
    <w:rsid w:val="639D5A16"/>
    <w:rsid w:val="639F8F76"/>
    <w:rsid w:val="63A2D48B"/>
    <w:rsid w:val="63A9573E"/>
    <w:rsid w:val="63AD7233"/>
    <w:rsid w:val="63B97E5F"/>
    <w:rsid w:val="63BFF793"/>
    <w:rsid w:val="63C9AE25"/>
    <w:rsid w:val="63D0B79D"/>
    <w:rsid w:val="63D1B950"/>
    <w:rsid w:val="63D8CE65"/>
    <w:rsid w:val="63DB95C1"/>
    <w:rsid w:val="63E2FD34"/>
    <w:rsid w:val="63FBB615"/>
    <w:rsid w:val="63FF0E16"/>
    <w:rsid w:val="640DB92B"/>
    <w:rsid w:val="6419B586"/>
    <w:rsid w:val="6420568D"/>
    <w:rsid w:val="64285887"/>
    <w:rsid w:val="642E85E8"/>
    <w:rsid w:val="6439F313"/>
    <w:rsid w:val="64530DCF"/>
    <w:rsid w:val="646A3D92"/>
    <w:rsid w:val="646C2606"/>
    <w:rsid w:val="646E9020"/>
    <w:rsid w:val="648264BB"/>
    <w:rsid w:val="6489191D"/>
    <w:rsid w:val="648BD431"/>
    <w:rsid w:val="64969659"/>
    <w:rsid w:val="649B8592"/>
    <w:rsid w:val="649E2300"/>
    <w:rsid w:val="64A12165"/>
    <w:rsid w:val="64A1D7DA"/>
    <w:rsid w:val="64A3FC88"/>
    <w:rsid w:val="64BAE8C1"/>
    <w:rsid w:val="64C9F0C1"/>
    <w:rsid w:val="64D18E88"/>
    <w:rsid w:val="64DD3892"/>
    <w:rsid w:val="64E246D7"/>
    <w:rsid w:val="64E2693E"/>
    <w:rsid w:val="64EB7C02"/>
    <w:rsid w:val="64F2CE1F"/>
    <w:rsid w:val="64F7B763"/>
    <w:rsid w:val="6508ABF2"/>
    <w:rsid w:val="65252FC3"/>
    <w:rsid w:val="6532BFE3"/>
    <w:rsid w:val="653E10DA"/>
    <w:rsid w:val="6540486D"/>
    <w:rsid w:val="6557B03D"/>
    <w:rsid w:val="6573EF88"/>
    <w:rsid w:val="657A18B5"/>
    <w:rsid w:val="6585C69C"/>
    <w:rsid w:val="659A06B7"/>
    <w:rsid w:val="659BA542"/>
    <w:rsid w:val="659D7340"/>
    <w:rsid w:val="65AF89D5"/>
    <w:rsid w:val="65BAD7D5"/>
    <w:rsid w:val="65BC879D"/>
    <w:rsid w:val="65C6F424"/>
    <w:rsid w:val="65C95569"/>
    <w:rsid w:val="65CBF209"/>
    <w:rsid w:val="65E7F15B"/>
    <w:rsid w:val="65F905DD"/>
    <w:rsid w:val="65FA663D"/>
    <w:rsid w:val="66027041"/>
    <w:rsid w:val="66054400"/>
    <w:rsid w:val="6606062C"/>
    <w:rsid w:val="661D0F3F"/>
    <w:rsid w:val="6637AC96"/>
    <w:rsid w:val="663DE19F"/>
    <w:rsid w:val="6647C5C2"/>
    <w:rsid w:val="664CD7EE"/>
    <w:rsid w:val="665D028C"/>
    <w:rsid w:val="6663AC63"/>
    <w:rsid w:val="6677843D"/>
    <w:rsid w:val="6679457A"/>
    <w:rsid w:val="667DCFF0"/>
    <w:rsid w:val="66820F55"/>
    <w:rsid w:val="668DB97A"/>
    <w:rsid w:val="6694D938"/>
    <w:rsid w:val="66ABEBA8"/>
    <w:rsid w:val="66B244E0"/>
    <w:rsid w:val="66B5C0CB"/>
    <w:rsid w:val="66BE6351"/>
    <w:rsid w:val="66C5E5AF"/>
    <w:rsid w:val="66CEE16D"/>
    <w:rsid w:val="66DEDA8B"/>
    <w:rsid w:val="66E35E93"/>
    <w:rsid w:val="66FEB4F3"/>
    <w:rsid w:val="6707A563"/>
    <w:rsid w:val="6708E993"/>
    <w:rsid w:val="67153B53"/>
    <w:rsid w:val="67199A2C"/>
    <w:rsid w:val="67280191"/>
    <w:rsid w:val="673F1304"/>
    <w:rsid w:val="674E867F"/>
    <w:rsid w:val="67509E98"/>
    <w:rsid w:val="677149AB"/>
    <w:rsid w:val="67762E83"/>
    <w:rsid w:val="677DE8E7"/>
    <w:rsid w:val="677F52CA"/>
    <w:rsid w:val="6782FB6D"/>
    <w:rsid w:val="67B707B7"/>
    <w:rsid w:val="67C8AC8F"/>
    <w:rsid w:val="67CF2E41"/>
    <w:rsid w:val="67D25469"/>
    <w:rsid w:val="67DA1BE1"/>
    <w:rsid w:val="67DC1F35"/>
    <w:rsid w:val="67E4297C"/>
    <w:rsid w:val="67EE2D66"/>
    <w:rsid w:val="68091D5B"/>
    <w:rsid w:val="6836DE2A"/>
    <w:rsid w:val="684CC8DA"/>
    <w:rsid w:val="685115CA"/>
    <w:rsid w:val="68570746"/>
    <w:rsid w:val="687BC4F7"/>
    <w:rsid w:val="68A30C50"/>
    <w:rsid w:val="68A705A0"/>
    <w:rsid w:val="68A8F3DB"/>
    <w:rsid w:val="68B79BC7"/>
    <w:rsid w:val="68C290D9"/>
    <w:rsid w:val="68D033FB"/>
    <w:rsid w:val="68E37775"/>
    <w:rsid w:val="68E6F579"/>
    <w:rsid w:val="690F85B4"/>
    <w:rsid w:val="69127EB4"/>
    <w:rsid w:val="6915B9C6"/>
    <w:rsid w:val="691D50DA"/>
    <w:rsid w:val="691ED1E6"/>
    <w:rsid w:val="695DF035"/>
    <w:rsid w:val="695E15EA"/>
    <w:rsid w:val="69637630"/>
    <w:rsid w:val="6967D757"/>
    <w:rsid w:val="6971D46E"/>
    <w:rsid w:val="697721CC"/>
    <w:rsid w:val="69776E96"/>
    <w:rsid w:val="698661C0"/>
    <w:rsid w:val="69901F7F"/>
    <w:rsid w:val="699BF1A4"/>
    <w:rsid w:val="699D85CB"/>
    <w:rsid w:val="69B0564D"/>
    <w:rsid w:val="69BEC32B"/>
    <w:rsid w:val="69C15866"/>
    <w:rsid w:val="69C671B3"/>
    <w:rsid w:val="69D301B5"/>
    <w:rsid w:val="69D32BFF"/>
    <w:rsid w:val="69D33436"/>
    <w:rsid w:val="69D34EEA"/>
    <w:rsid w:val="69DF8FA2"/>
    <w:rsid w:val="69E38265"/>
    <w:rsid w:val="69E5074C"/>
    <w:rsid w:val="69EC7895"/>
    <w:rsid w:val="6A2F2FAF"/>
    <w:rsid w:val="6A306071"/>
    <w:rsid w:val="6A364883"/>
    <w:rsid w:val="6A381E93"/>
    <w:rsid w:val="6A3BD2AA"/>
    <w:rsid w:val="6A4A1DA1"/>
    <w:rsid w:val="6A4DBB6A"/>
    <w:rsid w:val="6A56F0DD"/>
    <w:rsid w:val="6A69438E"/>
    <w:rsid w:val="6A7313C1"/>
    <w:rsid w:val="6A7EC943"/>
    <w:rsid w:val="6A8B093C"/>
    <w:rsid w:val="6A90413D"/>
    <w:rsid w:val="6A93906D"/>
    <w:rsid w:val="6A93C6B2"/>
    <w:rsid w:val="6AAACDCD"/>
    <w:rsid w:val="6AAAF0D7"/>
    <w:rsid w:val="6AB7EAC0"/>
    <w:rsid w:val="6AC62763"/>
    <w:rsid w:val="6ACADB32"/>
    <w:rsid w:val="6AD67BEC"/>
    <w:rsid w:val="6AD8D1A1"/>
    <w:rsid w:val="6ADB5001"/>
    <w:rsid w:val="6AF82683"/>
    <w:rsid w:val="6B10571B"/>
    <w:rsid w:val="6B11C8BF"/>
    <w:rsid w:val="6B295DEB"/>
    <w:rsid w:val="6B389F1E"/>
    <w:rsid w:val="6B630F30"/>
    <w:rsid w:val="6B7C447A"/>
    <w:rsid w:val="6B7EEED4"/>
    <w:rsid w:val="6B810CE2"/>
    <w:rsid w:val="6B9D5A48"/>
    <w:rsid w:val="6BA8BE97"/>
    <w:rsid w:val="6BC2BC1C"/>
    <w:rsid w:val="6BC4A7A5"/>
    <w:rsid w:val="6BD98C62"/>
    <w:rsid w:val="6BE91070"/>
    <w:rsid w:val="6BED3005"/>
    <w:rsid w:val="6BF7019F"/>
    <w:rsid w:val="6BFD8439"/>
    <w:rsid w:val="6C033072"/>
    <w:rsid w:val="6C167EC5"/>
    <w:rsid w:val="6C240923"/>
    <w:rsid w:val="6C259BDB"/>
    <w:rsid w:val="6C49E0C2"/>
    <w:rsid w:val="6C4A730D"/>
    <w:rsid w:val="6C56AC33"/>
    <w:rsid w:val="6C6CA565"/>
    <w:rsid w:val="6C7E6CDE"/>
    <w:rsid w:val="6C8A3629"/>
    <w:rsid w:val="6C8BB21A"/>
    <w:rsid w:val="6C8BD695"/>
    <w:rsid w:val="6C90192F"/>
    <w:rsid w:val="6C9F1A46"/>
    <w:rsid w:val="6CA3E2E1"/>
    <w:rsid w:val="6CA8801A"/>
    <w:rsid w:val="6CAB8A5A"/>
    <w:rsid w:val="6CB016B6"/>
    <w:rsid w:val="6CB05A4A"/>
    <w:rsid w:val="6CBD99AC"/>
    <w:rsid w:val="6CBECCCB"/>
    <w:rsid w:val="6CC69FE9"/>
    <w:rsid w:val="6CC91868"/>
    <w:rsid w:val="6CC9E5FD"/>
    <w:rsid w:val="6CE33FBC"/>
    <w:rsid w:val="6CE3A193"/>
    <w:rsid w:val="6D03D67F"/>
    <w:rsid w:val="6D1CD81B"/>
    <w:rsid w:val="6D3B0C7A"/>
    <w:rsid w:val="6D49CBAC"/>
    <w:rsid w:val="6D79A591"/>
    <w:rsid w:val="6D824A7C"/>
    <w:rsid w:val="6D9A1686"/>
    <w:rsid w:val="6D9B0F24"/>
    <w:rsid w:val="6D9BB136"/>
    <w:rsid w:val="6DB1CBA0"/>
    <w:rsid w:val="6DBF32A7"/>
    <w:rsid w:val="6DBF6D55"/>
    <w:rsid w:val="6DD8A979"/>
    <w:rsid w:val="6DE300BB"/>
    <w:rsid w:val="6DEC19DC"/>
    <w:rsid w:val="6DF5C487"/>
    <w:rsid w:val="6E053852"/>
    <w:rsid w:val="6E1080AA"/>
    <w:rsid w:val="6E14FF0F"/>
    <w:rsid w:val="6E17193D"/>
    <w:rsid w:val="6E1DA65E"/>
    <w:rsid w:val="6E22F109"/>
    <w:rsid w:val="6E2871E1"/>
    <w:rsid w:val="6E311AA7"/>
    <w:rsid w:val="6E3164AC"/>
    <w:rsid w:val="6E4F4469"/>
    <w:rsid w:val="6E5FF043"/>
    <w:rsid w:val="6E71B3BB"/>
    <w:rsid w:val="6E97D42A"/>
    <w:rsid w:val="6EA379BC"/>
    <w:rsid w:val="6EA37CE0"/>
    <w:rsid w:val="6EB80E42"/>
    <w:rsid w:val="6EF5E91A"/>
    <w:rsid w:val="6EF6B073"/>
    <w:rsid w:val="6EF9FBFB"/>
    <w:rsid w:val="6F1A0DDE"/>
    <w:rsid w:val="6F34D52F"/>
    <w:rsid w:val="6F4D8305"/>
    <w:rsid w:val="6F51F2B1"/>
    <w:rsid w:val="6F53E1B8"/>
    <w:rsid w:val="6F557757"/>
    <w:rsid w:val="6F6B6BB5"/>
    <w:rsid w:val="6F874B5B"/>
    <w:rsid w:val="6F936AA7"/>
    <w:rsid w:val="6F947336"/>
    <w:rsid w:val="6F97B34C"/>
    <w:rsid w:val="6F97E3CC"/>
    <w:rsid w:val="6F9BA4BC"/>
    <w:rsid w:val="6F9FE67B"/>
    <w:rsid w:val="6FAA97D5"/>
    <w:rsid w:val="6FB02AB6"/>
    <w:rsid w:val="6FB43B03"/>
    <w:rsid w:val="6FB6CB0B"/>
    <w:rsid w:val="6FB6FEE3"/>
    <w:rsid w:val="6FD0B935"/>
    <w:rsid w:val="6FD604D9"/>
    <w:rsid w:val="6FD89A47"/>
    <w:rsid w:val="6FDC8BA4"/>
    <w:rsid w:val="6FE53203"/>
    <w:rsid w:val="6FE77E7E"/>
    <w:rsid w:val="6FFA8553"/>
    <w:rsid w:val="6FFE2F71"/>
    <w:rsid w:val="70083899"/>
    <w:rsid w:val="7009F1E6"/>
    <w:rsid w:val="701B1C1D"/>
    <w:rsid w:val="7045AA35"/>
    <w:rsid w:val="70646526"/>
    <w:rsid w:val="706A36D5"/>
    <w:rsid w:val="706AF2BB"/>
    <w:rsid w:val="706D910E"/>
    <w:rsid w:val="706EE56F"/>
    <w:rsid w:val="707313B3"/>
    <w:rsid w:val="707726F1"/>
    <w:rsid w:val="7078A916"/>
    <w:rsid w:val="7083E959"/>
    <w:rsid w:val="70967939"/>
    <w:rsid w:val="709878BE"/>
    <w:rsid w:val="70A97D1A"/>
    <w:rsid w:val="70AD9FE7"/>
    <w:rsid w:val="70AE64D2"/>
    <w:rsid w:val="70BD557E"/>
    <w:rsid w:val="70D02659"/>
    <w:rsid w:val="70D579C8"/>
    <w:rsid w:val="70D5AD82"/>
    <w:rsid w:val="70E02DF3"/>
    <w:rsid w:val="70E36B6F"/>
    <w:rsid w:val="70EAA6FE"/>
    <w:rsid w:val="70EBD034"/>
    <w:rsid w:val="70ECEF14"/>
    <w:rsid w:val="70F03463"/>
    <w:rsid w:val="70F41DF5"/>
    <w:rsid w:val="70FA1344"/>
    <w:rsid w:val="7113291A"/>
    <w:rsid w:val="7117FD96"/>
    <w:rsid w:val="711B54AE"/>
    <w:rsid w:val="7127DC39"/>
    <w:rsid w:val="712F3313"/>
    <w:rsid w:val="71349F55"/>
    <w:rsid w:val="713B4C59"/>
    <w:rsid w:val="716E695E"/>
    <w:rsid w:val="716F8EB7"/>
    <w:rsid w:val="717B9DB7"/>
    <w:rsid w:val="71853D8E"/>
    <w:rsid w:val="7186B4EE"/>
    <w:rsid w:val="718C8AA9"/>
    <w:rsid w:val="7195A5E5"/>
    <w:rsid w:val="7199CE20"/>
    <w:rsid w:val="719F8A9E"/>
    <w:rsid w:val="71A50BE8"/>
    <w:rsid w:val="71AC15A6"/>
    <w:rsid w:val="71B6655B"/>
    <w:rsid w:val="71BAECA7"/>
    <w:rsid w:val="71C0C54F"/>
    <w:rsid w:val="71C3EB1B"/>
    <w:rsid w:val="71C8E43B"/>
    <w:rsid w:val="71D8A781"/>
    <w:rsid w:val="71DB14DF"/>
    <w:rsid w:val="71DC211B"/>
    <w:rsid w:val="71E503F7"/>
    <w:rsid w:val="71EEBD2A"/>
    <w:rsid w:val="71FF95C1"/>
    <w:rsid w:val="720FAA27"/>
    <w:rsid w:val="72107D2C"/>
    <w:rsid w:val="72166B21"/>
    <w:rsid w:val="7221128F"/>
    <w:rsid w:val="72322F8E"/>
    <w:rsid w:val="723EA9FE"/>
    <w:rsid w:val="723F039B"/>
    <w:rsid w:val="7242F885"/>
    <w:rsid w:val="7244CEC3"/>
    <w:rsid w:val="724857E8"/>
    <w:rsid w:val="724B5CFD"/>
    <w:rsid w:val="7262EA2E"/>
    <w:rsid w:val="7267AF0A"/>
    <w:rsid w:val="7280FDBC"/>
    <w:rsid w:val="72823407"/>
    <w:rsid w:val="72936000"/>
    <w:rsid w:val="72A5FE25"/>
    <w:rsid w:val="72AC4412"/>
    <w:rsid w:val="72B31957"/>
    <w:rsid w:val="72B4AB0B"/>
    <w:rsid w:val="72D22BBD"/>
    <w:rsid w:val="72DA4A5B"/>
    <w:rsid w:val="72E25A99"/>
    <w:rsid w:val="72E3B532"/>
    <w:rsid w:val="72F25010"/>
    <w:rsid w:val="72FCBA16"/>
    <w:rsid w:val="7300EE6D"/>
    <w:rsid w:val="7332E7CA"/>
    <w:rsid w:val="73351804"/>
    <w:rsid w:val="7336FCEE"/>
    <w:rsid w:val="73592A68"/>
    <w:rsid w:val="735AA8DC"/>
    <w:rsid w:val="73618898"/>
    <w:rsid w:val="73799AE8"/>
    <w:rsid w:val="737B4C9C"/>
    <w:rsid w:val="737FCAFE"/>
    <w:rsid w:val="73861201"/>
    <w:rsid w:val="738F2692"/>
    <w:rsid w:val="73A6F83B"/>
    <w:rsid w:val="73AD0E62"/>
    <w:rsid w:val="73CA8B6A"/>
    <w:rsid w:val="73D142F8"/>
    <w:rsid w:val="73E2A51A"/>
    <w:rsid w:val="73E86658"/>
    <w:rsid w:val="73FC2811"/>
    <w:rsid w:val="73FFF410"/>
    <w:rsid w:val="74001E12"/>
    <w:rsid w:val="740FA588"/>
    <w:rsid w:val="7417DC25"/>
    <w:rsid w:val="742E48F6"/>
    <w:rsid w:val="743202F5"/>
    <w:rsid w:val="7474706F"/>
    <w:rsid w:val="748A8B6C"/>
    <w:rsid w:val="7493337B"/>
    <w:rsid w:val="74A1BBBF"/>
    <w:rsid w:val="74A247CD"/>
    <w:rsid w:val="74AB7200"/>
    <w:rsid w:val="74ADAA84"/>
    <w:rsid w:val="74E7C767"/>
    <w:rsid w:val="74EA18A0"/>
    <w:rsid w:val="74EE157F"/>
    <w:rsid w:val="75067629"/>
    <w:rsid w:val="750693CD"/>
    <w:rsid w:val="750A1BC7"/>
    <w:rsid w:val="750A96A7"/>
    <w:rsid w:val="750B04DB"/>
    <w:rsid w:val="750F6710"/>
    <w:rsid w:val="75106425"/>
    <w:rsid w:val="751A54E6"/>
    <w:rsid w:val="751C54D5"/>
    <w:rsid w:val="7526B8EB"/>
    <w:rsid w:val="7534B912"/>
    <w:rsid w:val="75367165"/>
    <w:rsid w:val="755118CC"/>
    <w:rsid w:val="7563D10F"/>
    <w:rsid w:val="756ADC69"/>
    <w:rsid w:val="7574718D"/>
    <w:rsid w:val="757B211D"/>
    <w:rsid w:val="7585B1F0"/>
    <w:rsid w:val="758628F8"/>
    <w:rsid w:val="758F3ECD"/>
    <w:rsid w:val="7596C757"/>
    <w:rsid w:val="75A71318"/>
    <w:rsid w:val="75ADD91E"/>
    <w:rsid w:val="75B0E4BC"/>
    <w:rsid w:val="75B93E02"/>
    <w:rsid w:val="75BB8644"/>
    <w:rsid w:val="75C663CB"/>
    <w:rsid w:val="75CA8A5E"/>
    <w:rsid w:val="75CC7650"/>
    <w:rsid w:val="75CE27E2"/>
    <w:rsid w:val="75EE2BF0"/>
    <w:rsid w:val="75EFF60B"/>
    <w:rsid w:val="76041DE5"/>
    <w:rsid w:val="7607F49A"/>
    <w:rsid w:val="761BECBA"/>
    <w:rsid w:val="7621C440"/>
    <w:rsid w:val="762BDAD5"/>
    <w:rsid w:val="76599B24"/>
    <w:rsid w:val="766BBB43"/>
    <w:rsid w:val="76707D96"/>
    <w:rsid w:val="76801AC3"/>
    <w:rsid w:val="768E49CC"/>
    <w:rsid w:val="768EC9A6"/>
    <w:rsid w:val="76BD5BBF"/>
    <w:rsid w:val="76C54C85"/>
    <w:rsid w:val="76D443BE"/>
    <w:rsid w:val="76D7CDF1"/>
    <w:rsid w:val="7710893F"/>
    <w:rsid w:val="771CA49D"/>
    <w:rsid w:val="7731EAD3"/>
    <w:rsid w:val="773516EE"/>
    <w:rsid w:val="77400005"/>
    <w:rsid w:val="7747BAB4"/>
    <w:rsid w:val="775AEBD5"/>
    <w:rsid w:val="7763E743"/>
    <w:rsid w:val="7773CB4F"/>
    <w:rsid w:val="77782D4E"/>
    <w:rsid w:val="777C019E"/>
    <w:rsid w:val="7781E1AF"/>
    <w:rsid w:val="778C084C"/>
    <w:rsid w:val="7793C5D2"/>
    <w:rsid w:val="77C11EF1"/>
    <w:rsid w:val="77C9893E"/>
    <w:rsid w:val="77CE4002"/>
    <w:rsid w:val="77D90B9E"/>
    <w:rsid w:val="77E39C07"/>
    <w:rsid w:val="77E410E9"/>
    <w:rsid w:val="77E48ECA"/>
    <w:rsid w:val="77F23284"/>
    <w:rsid w:val="77F273D6"/>
    <w:rsid w:val="77F95567"/>
    <w:rsid w:val="780CC7C6"/>
    <w:rsid w:val="780F751B"/>
    <w:rsid w:val="7825DA63"/>
    <w:rsid w:val="783BA5D1"/>
    <w:rsid w:val="7841E907"/>
    <w:rsid w:val="7843DF4D"/>
    <w:rsid w:val="784C3998"/>
    <w:rsid w:val="7861FF8C"/>
    <w:rsid w:val="78684E38"/>
    <w:rsid w:val="787A039C"/>
    <w:rsid w:val="787A8CBA"/>
    <w:rsid w:val="7886018B"/>
    <w:rsid w:val="7887AE38"/>
    <w:rsid w:val="7889E761"/>
    <w:rsid w:val="788C6BB8"/>
    <w:rsid w:val="7898393B"/>
    <w:rsid w:val="7898EEDC"/>
    <w:rsid w:val="789C2702"/>
    <w:rsid w:val="78A49E22"/>
    <w:rsid w:val="78BA40C3"/>
    <w:rsid w:val="78C845A1"/>
    <w:rsid w:val="78F992B8"/>
    <w:rsid w:val="78FB6915"/>
    <w:rsid w:val="78FC2A75"/>
    <w:rsid w:val="7900B94A"/>
    <w:rsid w:val="7909570C"/>
    <w:rsid w:val="790D0141"/>
    <w:rsid w:val="791ACC43"/>
    <w:rsid w:val="791CEA20"/>
    <w:rsid w:val="7921966E"/>
    <w:rsid w:val="79221916"/>
    <w:rsid w:val="7927D5D4"/>
    <w:rsid w:val="792B6802"/>
    <w:rsid w:val="79338D34"/>
    <w:rsid w:val="793788E0"/>
    <w:rsid w:val="793B8AB2"/>
    <w:rsid w:val="794535ED"/>
    <w:rsid w:val="795784AA"/>
    <w:rsid w:val="795B145F"/>
    <w:rsid w:val="7972CD6D"/>
    <w:rsid w:val="7986175D"/>
    <w:rsid w:val="798A49BF"/>
    <w:rsid w:val="79954DD0"/>
    <w:rsid w:val="799ACB89"/>
    <w:rsid w:val="79AB4EC4"/>
    <w:rsid w:val="79ADC00C"/>
    <w:rsid w:val="79AF137A"/>
    <w:rsid w:val="79BEED2B"/>
    <w:rsid w:val="79D2DE91"/>
    <w:rsid w:val="79E59D99"/>
    <w:rsid w:val="79F32CB5"/>
    <w:rsid w:val="79F76D74"/>
    <w:rsid w:val="7A10E3A7"/>
    <w:rsid w:val="7A1E65AE"/>
    <w:rsid w:val="7A364A53"/>
    <w:rsid w:val="7A371FBB"/>
    <w:rsid w:val="7A4535E9"/>
    <w:rsid w:val="7A48D965"/>
    <w:rsid w:val="7A57BF64"/>
    <w:rsid w:val="7A60315E"/>
    <w:rsid w:val="7A618926"/>
    <w:rsid w:val="7A75107D"/>
    <w:rsid w:val="7A7D5407"/>
    <w:rsid w:val="7A7D8106"/>
    <w:rsid w:val="7A819FF8"/>
    <w:rsid w:val="7A849CCB"/>
    <w:rsid w:val="7A9105F4"/>
    <w:rsid w:val="7A9D3CDC"/>
    <w:rsid w:val="7A9D522E"/>
    <w:rsid w:val="7AAB9388"/>
    <w:rsid w:val="7AB085FE"/>
    <w:rsid w:val="7AB425F0"/>
    <w:rsid w:val="7ABD818B"/>
    <w:rsid w:val="7AC44EEE"/>
    <w:rsid w:val="7AD2C5D7"/>
    <w:rsid w:val="7AE51338"/>
    <w:rsid w:val="7AE89EAF"/>
    <w:rsid w:val="7B0521C5"/>
    <w:rsid w:val="7B1E40DE"/>
    <w:rsid w:val="7B1F5A9E"/>
    <w:rsid w:val="7B2497B3"/>
    <w:rsid w:val="7B25EC56"/>
    <w:rsid w:val="7B2B0B3D"/>
    <w:rsid w:val="7B315285"/>
    <w:rsid w:val="7B343FE3"/>
    <w:rsid w:val="7B35AFFB"/>
    <w:rsid w:val="7B3B22D3"/>
    <w:rsid w:val="7B3E2539"/>
    <w:rsid w:val="7B410536"/>
    <w:rsid w:val="7B41FB6D"/>
    <w:rsid w:val="7B4772C2"/>
    <w:rsid w:val="7B49590B"/>
    <w:rsid w:val="7B4DF74C"/>
    <w:rsid w:val="7B554EBD"/>
    <w:rsid w:val="7B559690"/>
    <w:rsid w:val="7B5D922D"/>
    <w:rsid w:val="7B62EEDE"/>
    <w:rsid w:val="7B865F98"/>
    <w:rsid w:val="7B86B986"/>
    <w:rsid w:val="7B8783C2"/>
    <w:rsid w:val="7B964CA0"/>
    <w:rsid w:val="7B9C5CF7"/>
    <w:rsid w:val="7BA34BFF"/>
    <w:rsid w:val="7BA5A490"/>
    <w:rsid w:val="7BACAD2B"/>
    <w:rsid w:val="7BBB9E26"/>
    <w:rsid w:val="7BC20BD3"/>
    <w:rsid w:val="7BCAAD40"/>
    <w:rsid w:val="7BD86401"/>
    <w:rsid w:val="7BD8A756"/>
    <w:rsid w:val="7BE7E8FA"/>
    <w:rsid w:val="7BE956BF"/>
    <w:rsid w:val="7BEA4762"/>
    <w:rsid w:val="7BFC2DC7"/>
    <w:rsid w:val="7BFE75E2"/>
    <w:rsid w:val="7C02520F"/>
    <w:rsid w:val="7C02B2D9"/>
    <w:rsid w:val="7C097A15"/>
    <w:rsid w:val="7C153C12"/>
    <w:rsid w:val="7C24C3F0"/>
    <w:rsid w:val="7C298A06"/>
    <w:rsid w:val="7C33A0D2"/>
    <w:rsid w:val="7C33E324"/>
    <w:rsid w:val="7C3696B1"/>
    <w:rsid w:val="7C39B55D"/>
    <w:rsid w:val="7C407777"/>
    <w:rsid w:val="7C55D235"/>
    <w:rsid w:val="7C6403DD"/>
    <w:rsid w:val="7C8F7C3F"/>
    <w:rsid w:val="7C9078A2"/>
    <w:rsid w:val="7C9383FA"/>
    <w:rsid w:val="7CAE93EA"/>
    <w:rsid w:val="7CAFF506"/>
    <w:rsid w:val="7CBC49DF"/>
    <w:rsid w:val="7CCFB288"/>
    <w:rsid w:val="7CD0ABA1"/>
    <w:rsid w:val="7CD21DF6"/>
    <w:rsid w:val="7CEF8618"/>
    <w:rsid w:val="7D16FBEA"/>
    <w:rsid w:val="7D185D74"/>
    <w:rsid w:val="7D1DF077"/>
    <w:rsid w:val="7D5EF81A"/>
    <w:rsid w:val="7D7B311A"/>
    <w:rsid w:val="7D7EB296"/>
    <w:rsid w:val="7D863B8D"/>
    <w:rsid w:val="7D99B801"/>
    <w:rsid w:val="7DA02961"/>
    <w:rsid w:val="7DA438C3"/>
    <w:rsid w:val="7DB730B4"/>
    <w:rsid w:val="7DD1020C"/>
    <w:rsid w:val="7DDED7EB"/>
    <w:rsid w:val="7DE24779"/>
    <w:rsid w:val="7DE24A4C"/>
    <w:rsid w:val="7DF4E088"/>
    <w:rsid w:val="7DFDC4CB"/>
    <w:rsid w:val="7E13F8FB"/>
    <w:rsid w:val="7E14EB15"/>
    <w:rsid w:val="7E164F29"/>
    <w:rsid w:val="7E1EC014"/>
    <w:rsid w:val="7E46A4FA"/>
    <w:rsid w:val="7E722DFC"/>
    <w:rsid w:val="7E7A17D1"/>
    <w:rsid w:val="7E7BC0C3"/>
    <w:rsid w:val="7E826E5E"/>
    <w:rsid w:val="7E9464C1"/>
    <w:rsid w:val="7E9A2F40"/>
    <w:rsid w:val="7EA266E2"/>
    <w:rsid w:val="7EB0C301"/>
    <w:rsid w:val="7EB6EEEA"/>
    <w:rsid w:val="7EBC5199"/>
    <w:rsid w:val="7EBCCA90"/>
    <w:rsid w:val="7ED219AD"/>
    <w:rsid w:val="7ED27A42"/>
    <w:rsid w:val="7ED543B9"/>
    <w:rsid w:val="7ED81C57"/>
    <w:rsid w:val="7EDFE7A8"/>
    <w:rsid w:val="7EE2B8B5"/>
    <w:rsid w:val="7EF814AE"/>
    <w:rsid w:val="7EFF26E7"/>
    <w:rsid w:val="7F00D0BF"/>
    <w:rsid w:val="7F267158"/>
    <w:rsid w:val="7F285CF5"/>
    <w:rsid w:val="7F31CAD1"/>
    <w:rsid w:val="7F4EA68D"/>
    <w:rsid w:val="7F54946B"/>
    <w:rsid w:val="7F834D87"/>
    <w:rsid w:val="7F8F82A2"/>
    <w:rsid w:val="7F93CC1F"/>
    <w:rsid w:val="7F947074"/>
    <w:rsid w:val="7F9A02EE"/>
    <w:rsid w:val="7F9FB55D"/>
    <w:rsid w:val="7FA15781"/>
    <w:rsid w:val="7FA19D85"/>
    <w:rsid w:val="7FAC2D50"/>
    <w:rsid w:val="7FB14016"/>
    <w:rsid w:val="7FB6370A"/>
    <w:rsid w:val="7FD54C02"/>
    <w:rsid w:val="7FE1CDCA"/>
    <w:rsid w:val="7FE20802"/>
    <w:rsid w:val="7FEAFDA8"/>
    <w:rsid w:val="7FFD35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7D344"/>
  <w15:chartTrackingRefBased/>
  <w15:docId w15:val="{85A06168-6101-4555-96E5-3E853BF2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B4E58" w:themeColor="text1"/>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53EE"/>
  </w:style>
  <w:style w:type="paragraph" w:styleId="Kop1">
    <w:name w:val="heading 1"/>
    <w:basedOn w:val="Standaard"/>
    <w:next w:val="Standaard"/>
    <w:link w:val="Kop1Char"/>
    <w:uiPriority w:val="9"/>
    <w:qFormat/>
    <w:rsid w:val="002B0427"/>
    <w:pPr>
      <w:keepNext/>
      <w:keepLines/>
      <w:spacing w:after="400"/>
      <w:outlineLvl w:val="0"/>
    </w:pPr>
    <w:rPr>
      <w:rFonts w:asciiTheme="majorHAnsi" w:eastAsiaTheme="majorEastAsia" w:hAnsiTheme="majorHAnsi" w:cstheme="majorBidi"/>
      <w:b/>
      <w:sz w:val="64"/>
      <w:szCs w:val="32"/>
    </w:rPr>
  </w:style>
  <w:style w:type="paragraph" w:styleId="Kop2">
    <w:name w:val="heading 2"/>
    <w:basedOn w:val="Standaard"/>
    <w:next w:val="Standaard"/>
    <w:link w:val="Kop2Char"/>
    <w:uiPriority w:val="9"/>
    <w:unhideWhenUsed/>
    <w:qFormat/>
    <w:rsid w:val="00A5642D"/>
    <w:pPr>
      <w:keepNext/>
      <w:keepLines/>
      <w:spacing w:before="560"/>
      <w:outlineLvl w:val="1"/>
    </w:pPr>
    <w:rPr>
      <w:rFonts w:asciiTheme="majorHAnsi" w:eastAsiaTheme="majorEastAsia" w:hAnsiTheme="majorHAnsi" w:cstheme="majorBidi"/>
      <w:b/>
      <w:color w:val="249EC5" w:themeColor="accent1"/>
      <w:sz w:val="24"/>
      <w:szCs w:val="26"/>
    </w:rPr>
  </w:style>
  <w:style w:type="paragraph" w:styleId="Kop3">
    <w:name w:val="heading 3"/>
    <w:basedOn w:val="Standaard"/>
    <w:next w:val="Standaard"/>
    <w:link w:val="Kop3Char"/>
    <w:uiPriority w:val="9"/>
    <w:unhideWhenUsed/>
    <w:qFormat/>
    <w:rsid w:val="002B0427"/>
    <w:pPr>
      <w:keepNext/>
      <w:keepLines/>
      <w:spacing w:before="240"/>
      <w:outlineLvl w:val="2"/>
    </w:pPr>
    <w:rPr>
      <w:rFonts w:asciiTheme="majorHAnsi" w:eastAsiaTheme="majorEastAsia" w:hAnsiTheme="majorHAnsi"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3FAF"/>
    <w:pPr>
      <w:tabs>
        <w:tab w:val="center" w:pos="4536"/>
        <w:tab w:val="right" w:pos="9072"/>
      </w:tabs>
    </w:pPr>
  </w:style>
  <w:style w:type="character" w:customStyle="1" w:styleId="KoptekstChar">
    <w:name w:val="Koptekst Char"/>
    <w:basedOn w:val="Standaardalinea-lettertype"/>
    <w:link w:val="Koptekst"/>
    <w:uiPriority w:val="99"/>
    <w:rsid w:val="008B3FAF"/>
  </w:style>
  <w:style w:type="paragraph" w:styleId="Voettekst">
    <w:name w:val="footer"/>
    <w:basedOn w:val="Standaard"/>
    <w:link w:val="VoettekstChar"/>
    <w:uiPriority w:val="99"/>
    <w:unhideWhenUsed/>
    <w:rsid w:val="00E02F06"/>
    <w:pPr>
      <w:tabs>
        <w:tab w:val="center" w:pos="4536"/>
        <w:tab w:val="right" w:pos="9072"/>
      </w:tabs>
    </w:pPr>
    <w:rPr>
      <w:sz w:val="22"/>
    </w:rPr>
  </w:style>
  <w:style w:type="character" w:customStyle="1" w:styleId="VoettekstChar">
    <w:name w:val="Voettekst Char"/>
    <w:basedOn w:val="Standaardalinea-lettertype"/>
    <w:link w:val="Voettekst"/>
    <w:uiPriority w:val="99"/>
    <w:rsid w:val="00E02F06"/>
    <w:rPr>
      <w:color w:val="2B4E58"/>
    </w:rPr>
  </w:style>
  <w:style w:type="character" w:customStyle="1" w:styleId="Kop1Char">
    <w:name w:val="Kop 1 Char"/>
    <w:basedOn w:val="Standaardalinea-lettertype"/>
    <w:link w:val="Kop1"/>
    <w:uiPriority w:val="9"/>
    <w:rsid w:val="002B0427"/>
    <w:rPr>
      <w:rFonts w:asciiTheme="majorHAnsi" w:eastAsiaTheme="majorEastAsia" w:hAnsiTheme="majorHAnsi" w:cstheme="majorBidi"/>
      <w:b/>
      <w:color w:val="2B4E58" w:themeColor="text1"/>
      <w:sz w:val="64"/>
      <w:szCs w:val="32"/>
    </w:rPr>
  </w:style>
  <w:style w:type="paragraph" w:customStyle="1" w:styleId="Introtekst">
    <w:name w:val="Introtekst"/>
    <w:basedOn w:val="Standaard"/>
    <w:uiPriority w:val="1"/>
    <w:qFormat/>
    <w:rsid w:val="002B0427"/>
    <w:pPr>
      <w:spacing w:line="264" w:lineRule="auto"/>
    </w:pPr>
    <w:rPr>
      <w:b/>
      <w:bCs/>
      <w:noProof/>
      <w:sz w:val="24"/>
      <w:szCs w:val="24"/>
    </w:rPr>
  </w:style>
  <w:style w:type="character" w:customStyle="1" w:styleId="Kop2Char">
    <w:name w:val="Kop 2 Char"/>
    <w:basedOn w:val="Standaardalinea-lettertype"/>
    <w:link w:val="Kop2"/>
    <w:uiPriority w:val="9"/>
    <w:rsid w:val="00A5642D"/>
    <w:rPr>
      <w:rFonts w:asciiTheme="majorHAnsi" w:eastAsiaTheme="majorEastAsia" w:hAnsiTheme="majorHAnsi" w:cstheme="majorBidi"/>
      <w:b/>
      <w:color w:val="249EC5" w:themeColor="accent1"/>
      <w:sz w:val="24"/>
      <w:szCs w:val="26"/>
    </w:rPr>
  </w:style>
  <w:style w:type="table" w:styleId="Tabelraster">
    <w:name w:val="Table Grid"/>
    <w:basedOn w:val="Standaardtabel"/>
    <w:uiPriority w:val="39"/>
    <w:rsid w:val="00E02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A1823"/>
    <w:rPr>
      <w:color w:val="808080"/>
    </w:rPr>
  </w:style>
  <w:style w:type="paragraph" w:styleId="Titel">
    <w:name w:val="Title"/>
    <w:basedOn w:val="Standaard"/>
    <w:next w:val="Standaard"/>
    <w:link w:val="TitelChar"/>
    <w:uiPriority w:val="10"/>
    <w:qFormat/>
    <w:rsid w:val="002B0427"/>
    <w:pPr>
      <w:spacing w:line="211" w:lineRule="auto"/>
      <w:contextualSpacing/>
    </w:pPr>
    <w:rPr>
      <w:rFonts w:asciiTheme="majorHAnsi" w:eastAsiaTheme="majorEastAsia" w:hAnsiTheme="majorHAnsi" w:cstheme="majorBidi"/>
      <w:b/>
      <w:kern w:val="28"/>
      <w:sz w:val="78"/>
      <w:szCs w:val="56"/>
    </w:rPr>
  </w:style>
  <w:style w:type="character" w:customStyle="1" w:styleId="TitelChar">
    <w:name w:val="Titel Char"/>
    <w:basedOn w:val="Standaardalinea-lettertype"/>
    <w:link w:val="Titel"/>
    <w:uiPriority w:val="10"/>
    <w:rsid w:val="002B0427"/>
    <w:rPr>
      <w:rFonts w:asciiTheme="majorHAnsi" w:eastAsiaTheme="majorEastAsia" w:hAnsiTheme="majorHAnsi" w:cstheme="majorBidi"/>
      <w:b/>
      <w:color w:val="2B4E58" w:themeColor="text1"/>
      <w:kern w:val="28"/>
      <w:sz w:val="78"/>
      <w:szCs w:val="56"/>
    </w:rPr>
  </w:style>
  <w:style w:type="paragraph" w:styleId="Ondertitel">
    <w:name w:val="Subtitle"/>
    <w:basedOn w:val="Standaard"/>
    <w:next w:val="Standaard"/>
    <w:link w:val="OndertitelChar"/>
    <w:uiPriority w:val="11"/>
    <w:qFormat/>
    <w:rsid w:val="00E2594E"/>
    <w:pPr>
      <w:numPr>
        <w:ilvl w:val="1"/>
      </w:numPr>
    </w:pPr>
    <w:rPr>
      <w:rFonts w:eastAsiaTheme="minorEastAsia"/>
      <w:color w:val="AE503C" w:themeColor="accent2"/>
      <w:sz w:val="60"/>
    </w:rPr>
  </w:style>
  <w:style w:type="character" w:customStyle="1" w:styleId="OndertitelChar">
    <w:name w:val="Ondertitel Char"/>
    <w:basedOn w:val="Standaardalinea-lettertype"/>
    <w:link w:val="Ondertitel"/>
    <w:uiPriority w:val="11"/>
    <w:rsid w:val="00E2594E"/>
    <w:rPr>
      <w:rFonts w:eastAsiaTheme="minorEastAsia"/>
      <w:color w:val="AE503C" w:themeColor="accent2"/>
      <w:sz w:val="60"/>
    </w:rPr>
  </w:style>
  <w:style w:type="character" w:customStyle="1" w:styleId="Kop3Char">
    <w:name w:val="Kop 3 Char"/>
    <w:basedOn w:val="Standaardalinea-lettertype"/>
    <w:link w:val="Kop3"/>
    <w:uiPriority w:val="9"/>
    <w:rsid w:val="002B0427"/>
    <w:rPr>
      <w:rFonts w:asciiTheme="majorHAnsi" w:eastAsiaTheme="majorEastAsia" w:hAnsiTheme="majorHAnsi" w:cstheme="majorBidi"/>
      <w:b/>
      <w:color w:val="2B4E58" w:themeColor="text1"/>
      <w:sz w:val="24"/>
      <w:szCs w:val="24"/>
    </w:rPr>
  </w:style>
  <w:style w:type="table" w:customStyle="1" w:styleId="CompetentNLtabel">
    <w:name w:val="CompetentNL tabel"/>
    <w:basedOn w:val="Standaardtabel"/>
    <w:uiPriority w:val="99"/>
    <w:rsid w:val="002B0427"/>
    <w:tblPr>
      <w:tblBorders>
        <w:top w:val="single" w:sz="4" w:space="0" w:color="249EC5" w:themeColor="accent1"/>
        <w:left w:val="single" w:sz="4" w:space="0" w:color="249EC5" w:themeColor="accent1"/>
        <w:bottom w:val="single" w:sz="4" w:space="0" w:color="249EC5" w:themeColor="accent1"/>
        <w:right w:val="single" w:sz="4" w:space="0" w:color="249EC5" w:themeColor="accent1"/>
        <w:insideH w:val="single" w:sz="4" w:space="0" w:color="249EC5" w:themeColor="accent1"/>
        <w:insideV w:val="single" w:sz="4" w:space="0" w:color="249EC5" w:themeColor="accent1"/>
      </w:tblBorders>
      <w:tblCellMar>
        <w:top w:w="85" w:type="dxa"/>
        <w:left w:w="85" w:type="dxa"/>
        <w:bottom w:w="85" w:type="dxa"/>
        <w:right w:w="85" w:type="dxa"/>
      </w:tblCellMar>
    </w:tblPr>
    <w:tblStylePr w:type="firstRow">
      <w:rPr>
        <w:b/>
        <w:color w:val="249EC5" w:themeColor="accent1"/>
      </w:rPr>
      <w:tblPr/>
      <w:tcPr>
        <w:shd w:val="clear" w:color="auto" w:fill="DFEBF5"/>
      </w:tcPr>
    </w:tblStylePr>
  </w:style>
  <w:style w:type="numbering" w:customStyle="1" w:styleId="LijstalineaCompetentNL">
    <w:name w:val="Lijstalinea CompetentNL"/>
    <w:uiPriority w:val="99"/>
    <w:rsid w:val="002B0427"/>
    <w:pPr>
      <w:numPr>
        <w:numId w:val="14"/>
      </w:numPr>
    </w:pPr>
  </w:style>
  <w:style w:type="numbering" w:customStyle="1" w:styleId="GenummerdelijstCompetentNL">
    <w:name w:val="Genummerde lijst CompetentNL"/>
    <w:uiPriority w:val="99"/>
    <w:rsid w:val="002B0427"/>
    <w:pPr>
      <w:numPr>
        <w:numId w:val="15"/>
      </w:numPr>
    </w:pPr>
  </w:style>
  <w:style w:type="paragraph" w:styleId="Lijstalinea">
    <w:name w:val="List Paragraph"/>
    <w:basedOn w:val="Standaard"/>
    <w:uiPriority w:val="34"/>
    <w:qFormat/>
    <w:rsid w:val="002B0427"/>
    <w:pPr>
      <w:numPr>
        <w:numId w:val="14"/>
      </w:numPr>
      <w:contextualSpacing/>
    </w:pPr>
  </w:style>
  <w:style w:type="paragraph" w:styleId="Voetnoottekst">
    <w:name w:val="footnote text"/>
    <w:basedOn w:val="Standaard"/>
    <w:link w:val="VoetnoottekstChar"/>
    <w:uiPriority w:val="99"/>
    <w:semiHidden/>
    <w:unhideWhenUsed/>
    <w:rsid w:val="005C53EE"/>
    <w:rPr>
      <w:sz w:val="17"/>
    </w:rPr>
  </w:style>
  <w:style w:type="paragraph" w:styleId="Lijstnummering">
    <w:name w:val="List Number"/>
    <w:basedOn w:val="Standaard"/>
    <w:uiPriority w:val="99"/>
    <w:unhideWhenUsed/>
    <w:qFormat/>
    <w:rsid w:val="002B0427"/>
    <w:pPr>
      <w:numPr>
        <w:numId w:val="15"/>
      </w:numPr>
      <w:contextualSpacing/>
    </w:pPr>
  </w:style>
  <w:style w:type="character" w:customStyle="1" w:styleId="VoetnoottekstChar">
    <w:name w:val="Voetnoottekst Char"/>
    <w:basedOn w:val="Standaardalinea-lettertype"/>
    <w:link w:val="Voetnoottekst"/>
    <w:uiPriority w:val="99"/>
    <w:semiHidden/>
    <w:rsid w:val="005C53EE"/>
    <w:rPr>
      <w:sz w:val="17"/>
    </w:rPr>
  </w:style>
  <w:style w:type="character" w:styleId="Voetnootmarkering">
    <w:name w:val="footnote reference"/>
    <w:basedOn w:val="Standaardalinea-lettertype"/>
    <w:uiPriority w:val="99"/>
    <w:semiHidden/>
    <w:unhideWhenUsed/>
    <w:rsid w:val="005C53EE"/>
    <w:rPr>
      <w:vertAlign w:val="superscript"/>
    </w:rPr>
  </w:style>
  <w:style w:type="paragraph" w:styleId="Bijschrift">
    <w:name w:val="caption"/>
    <w:basedOn w:val="Standaard"/>
    <w:next w:val="Standaard"/>
    <w:uiPriority w:val="35"/>
    <w:unhideWhenUsed/>
    <w:qFormat/>
    <w:rsid w:val="005C53EE"/>
    <w:pPr>
      <w:spacing w:after="200"/>
    </w:pPr>
    <w:rPr>
      <w:b/>
      <w:iCs/>
      <w:sz w:val="18"/>
      <w:szCs w:val="18"/>
    </w:rPr>
  </w:style>
  <w:style w:type="character" w:styleId="Hyperlink">
    <w:name w:val="Hyperlink"/>
    <w:basedOn w:val="Standaardalinea-lettertype"/>
    <w:uiPriority w:val="99"/>
    <w:unhideWhenUsed/>
    <w:rsid w:val="005C53EE"/>
    <w:rPr>
      <w:color w:val="249EC5" w:themeColor="hyperlink"/>
      <w:u w:val="single"/>
    </w:rPr>
  </w:style>
  <w:style w:type="character" w:styleId="Onopgelostemelding">
    <w:name w:val="Unresolved Mention"/>
    <w:basedOn w:val="Standaardalinea-lettertype"/>
    <w:uiPriority w:val="99"/>
    <w:semiHidden/>
    <w:unhideWhenUsed/>
    <w:rsid w:val="005C53EE"/>
    <w:rPr>
      <w:color w:val="605E5C"/>
      <w:shd w:val="clear" w:color="auto" w:fill="E1DFDD"/>
    </w:rPr>
  </w:style>
  <w:style w:type="character" w:styleId="Verwijzingopmerking">
    <w:name w:val="annotation reference"/>
    <w:basedOn w:val="Standaardalinea-lettertype"/>
    <w:uiPriority w:val="99"/>
    <w:semiHidden/>
    <w:unhideWhenUsed/>
    <w:rsid w:val="00507BA5"/>
    <w:rPr>
      <w:sz w:val="16"/>
      <w:szCs w:val="16"/>
    </w:rPr>
  </w:style>
  <w:style w:type="paragraph" w:styleId="Tekstopmerking">
    <w:name w:val="annotation text"/>
    <w:basedOn w:val="Standaard"/>
    <w:link w:val="TekstopmerkingChar"/>
    <w:uiPriority w:val="99"/>
    <w:unhideWhenUsed/>
    <w:rsid w:val="00507BA5"/>
  </w:style>
  <w:style w:type="character" w:customStyle="1" w:styleId="TekstopmerkingChar">
    <w:name w:val="Tekst opmerking Char"/>
    <w:basedOn w:val="Standaardalinea-lettertype"/>
    <w:link w:val="Tekstopmerking"/>
    <w:uiPriority w:val="99"/>
    <w:rsid w:val="00507BA5"/>
  </w:style>
  <w:style w:type="paragraph" w:styleId="Onderwerpvanopmerking">
    <w:name w:val="annotation subject"/>
    <w:basedOn w:val="Tekstopmerking"/>
    <w:next w:val="Tekstopmerking"/>
    <w:link w:val="OnderwerpvanopmerkingChar"/>
    <w:uiPriority w:val="99"/>
    <w:semiHidden/>
    <w:unhideWhenUsed/>
    <w:rsid w:val="00507BA5"/>
    <w:rPr>
      <w:b/>
      <w:bCs/>
    </w:rPr>
  </w:style>
  <w:style w:type="character" w:customStyle="1" w:styleId="OnderwerpvanopmerkingChar">
    <w:name w:val="Onderwerp van opmerking Char"/>
    <w:basedOn w:val="TekstopmerkingChar"/>
    <w:link w:val="Onderwerpvanopmerking"/>
    <w:uiPriority w:val="99"/>
    <w:semiHidden/>
    <w:rsid w:val="00507BA5"/>
    <w:rPr>
      <w:b/>
      <w:bCs/>
    </w:rPr>
  </w:style>
  <w:style w:type="paragraph" w:customStyle="1" w:styleId="pf0">
    <w:name w:val="pf0"/>
    <w:basedOn w:val="Standaard"/>
    <w:rsid w:val="008D101F"/>
    <w:pPr>
      <w:spacing w:before="100" w:beforeAutospacing="1" w:after="100" w:afterAutospacing="1"/>
    </w:pPr>
    <w:rPr>
      <w:rFonts w:ascii="Times New Roman" w:eastAsia="Times New Roman" w:hAnsi="Times New Roman" w:cs="Times New Roman"/>
      <w:color w:val="auto"/>
      <w:kern w:val="0"/>
      <w:sz w:val="24"/>
      <w:szCs w:val="24"/>
      <w:lang w:eastAsia="nl-NL"/>
      <w14:ligatures w14:val="none"/>
    </w:rPr>
  </w:style>
  <w:style w:type="character" w:customStyle="1" w:styleId="cf01">
    <w:name w:val="cf01"/>
    <w:basedOn w:val="Standaardalinea-lettertype"/>
    <w:rsid w:val="008D101F"/>
    <w:rPr>
      <w:rFonts w:ascii="Segoe UI" w:hAnsi="Segoe UI" w:cs="Segoe UI" w:hint="default"/>
      <w:color w:val="2B4E58"/>
      <w:sz w:val="18"/>
      <w:szCs w:val="18"/>
    </w:rPr>
  </w:style>
  <w:style w:type="paragraph" w:styleId="Normaalweb">
    <w:name w:val="Normal (Web)"/>
    <w:basedOn w:val="Standaard"/>
    <w:uiPriority w:val="99"/>
    <w:semiHidden/>
    <w:unhideWhenUsed/>
    <w:rsid w:val="008D101F"/>
    <w:pPr>
      <w:spacing w:before="100" w:beforeAutospacing="1" w:after="100" w:afterAutospacing="1"/>
    </w:pPr>
    <w:rPr>
      <w:rFonts w:ascii="Times New Roman" w:eastAsia="Times New Roman" w:hAnsi="Times New Roman" w:cs="Times New Roman"/>
      <w:color w:val="auto"/>
      <w:kern w:val="0"/>
      <w:sz w:val="24"/>
      <w:szCs w:val="24"/>
      <w:lang w:eastAsia="nl-NL"/>
      <w14:ligatures w14:val="none"/>
    </w:rPr>
  </w:style>
  <w:style w:type="character" w:styleId="GevolgdeHyperlink">
    <w:name w:val="FollowedHyperlink"/>
    <w:basedOn w:val="Standaardalinea-lettertype"/>
    <w:uiPriority w:val="99"/>
    <w:semiHidden/>
    <w:unhideWhenUsed/>
    <w:rsid w:val="00A34B68"/>
    <w:rPr>
      <w:color w:val="AE503C" w:themeColor="followedHyperlink"/>
      <w:u w:val="single"/>
    </w:rPr>
  </w:style>
  <w:style w:type="paragraph" w:styleId="Revisie">
    <w:name w:val="Revision"/>
    <w:hidden/>
    <w:uiPriority w:val="99"/>
    <w:semiHidden/>
    <w:rsid w:val="00BD4BDA"/>
  </w:style>
  <w:style w:type="paragraph" w:styleId="Inhopg2">
    <w:name w:val="toc 2"/>
    <w:basedOn w:val="Standaard"/>
    <w:next w:val="Standaard"/>
    <w:uiPriority w:val="39"/>
    <w:unhideWhenUsed/>
    <w:rsid w:val="191C87F1"/>
    <w:pPr>
      <w:spacing w:after="100"/>
      <w:ind w:left="220"/>
    </w:pPr>
  </w:style>
  <w:style w:type="paragraph" w:styleId="Inhopg3">
    <w:name w:val="toc 3"/>
    <w:basedOn w:val="Standaard"/>
    <w:next w:val="Standaard"/>
    <w:uiPriority w:val="39"/>
    <w:unhideWhenUsed/>
    <w:rsid w:val="1EB257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7508">
      <w:bodyDiv w:val="1"/>
      <w:marLeft w:val="0"/>
      <w:marRight w:val="0"/>
      <w:marTop w:val="0"/>
      <w:marBottom w:val="0"/>
      <w:divBdr>
        <w:top w:val="none" w:sz="0" w:space="0" w:color="auto"/>
        <w:left w:val="none" w:sz="0" w:space="0" w:color="auto"/>
        <w:bottom w:val="none" w:sz="0" w:space="0" w:color="auto"/>
        <w:right w:val="none" w:sz="0" w:space="0" w:color="auto"/>
      </w:divBdr>
    </w:div>
    <w:div w:id="854222638">
      <w:bodyDiv w:val="1"/>
      <w:marLeft w:val="0"/>
      <w:marRight w:val="0"/>
      <w:marTop w:val="0"/>
      <w:marBottom w:val="0"/>
      <w:divBdr>
        <w:top w:val="none" w:sz="0" w:space="0" w:color="auto"/>
        <w:left w:val="none" w:sz="0" w:space="0" w:color="auto"/>
        <w:bottom w:val="none" w:sz="0" w:space="0" w:color="auto"/>
        <w:right w:val="none" w:sz="0" w:space="0" w:color="auto"/>
      </w:divBdr>
    </w:div>
    <w:div w:id="1165319558">
      <w:bodyDiv w:val="1"/>
      <w:marLeft w:val="0"/>
      <w:marRight w:val="0"/>
      <w:marTop w:val="0"/>
      <w:marBottom w:val="0"/>
      <w:divBdr>
        <w:top w:val="none" w:sz="0" w:space="0" w:color="auto"/>
        <w:left w:val="none" w:sz="0" w:space="0" w:color="auto"/>
        <w:bottom w:val="none" w:sz="0" w:space="0" w:color="auto"/>
        <w:right w:val="none" w:sz="0" w:space="0" w:color="auto"/>
      </w:divBdr>
    </w:div>
    <w:div w:id="1892377044">
      <w:bodyDiv w:val="1"/>
      <w:marLeft w:val="0"/>
      <w:marRight w:val="0"/>
      <w:marTop w:val="0"/>
      <w:marBottom w:val="0"/>
      <w:divBdr>
        <w:top w:val="none" w:sz="0" w:space="0" w:color="auto"/>
        <w:left w:val="none" w:sz="0" w:space="0" w:color="auto"/>
        <w:bottom w:val="none" w:sz="0" w:space="0" w:color="auto"/>
        <w:right w:val="none" w:sz="0" w:space="0" w:color="auto"/>
      </w:divBdr>
    </w:div>
    <w:div w:id="19265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awpixel.com/search/hierarch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1"/><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oel\Downloads\Rapport%20CompetentN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1641021FF491681A25C47DD00A95E"/>
        <w:category>
          <w:name w:val="Algemeen"/>
          <w:gallery w:val="placeholder"/>
        </w:category>
        <w:types>
          <w:type w:val="bbPlcHdr"/>
        </w:types>
        <w:behaviors>
          <w:behavior w:val="content"/>
        </w:behaviors>
        <w:guid w:val="{26BC9C7C-4ACF-46D6-880F-5AC8F6BC0A43}"/>
      </w:docPartPr>
      <w:docPartBody>
        <w:p w:rsidR="002832B8" w:rsidRDefault="002832B8">
          <w:pPr>
            <w:pStyle w:val="ACE1641021FF491681A25C47DD00A95E"/>
          </w:pPr>
          <w:r w:rsidRPr="00706EA6">
            <w:rPr>
              <w:rStyle w:val="Tekstvantijdelijkeaanduiding"/>
            </w:rPr>
            <w:t>[Titel</w:t>
          </w:r>
          <w:r>
            <w:rPr>
              <w:rStyle w:val="Tekstvantijdelijkeaanduiding"/>
            </w:rPr>
            <w:t xml:space="preserve"> over maximaal 2 regels</w:t>
          </w:r>
          <w:r w:rsidRPr="00706EA6">
            <w:rPr>
              <w:rStyle w:val="Tekstvantijdelijkeaanduiding"/>
            </w:rPr>
            <w:t>]</w:t>
          </w:r>
        </w:p>
      </w:docPartBody>
    </w:docPart>
    <w:docPart>
      <w:docPartPr>
        <w:name w:val="2951507853AE491BA4D51B3044856B66"/>
        <w:category>
          <w:name w:val="Algemeen"/>
          <w:gallery w:val="placeholder"/>
        </w:category>
        <w:types>
          <w:type w:val="bbPlcHdr"/>
        </w:types>
        <w:behaviors>
          <w:behavior w:val="content"/>
        </w:behaviors>
        <w:guid w:val="{F74E4DB4-AB96-484A-8AEA-FD7FABCAB356}"/>
      </w:docPartPr>
      <w:docPartBody>
        <w:p w:rsidR="002832B8" w:rsidRDefault="002832B8">
          <w:pPr>
            <w:pStyle w:val="2951507853AE491BA4D51B3044856B66"/>
          </w:pPr>
          <w:r w:rsidRPr="00706EA6">
            <w:rPr>
              <w:rStyle w:val="Tekstvantijdelijkeaanduiding"/>
            </w:rPr>
            <w:t>[</w:t>
          </w:r>
          <w:r>
            <w:rPr>
              <w:rStyle w:val="Tekstvantijdelijkeaanduiding"/>
            </w:rPr>
            <w:t>Ondertitel</w:t>
          </w:r>
          <w:r w:rsidRPr="00706EA6">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B8"/>
    <w:rsid w:val="00056F4B"/>
    <w:rsid w:val="000E431A"/>
    <w:rsid w:val="001B507B"/>
    <w:rsid w:val="002832B8"/>
    <w:rsid w:val="00293F1E"/>
    <w:rsid w:val="002A7340"/>
    <w:rsid w:val="00307587"/>
    <w:rsid w:val="00343A2C"/>
    <w:rsid w:val="003A31D3"/>
    <w:rsid w:val="00413619"/>
    <w:rsid w:val="00421A6B"/>
    <w:rsid w:val="004C7EDC"/>
    <w:rsid w:val="00504AF8"/>
    <w:rsid w:val="00682671"/>
    <w:rsid w:val="006C4A9D"/>
    <w:rsid w:val="00774435"/>
    <w:rsid w:val="007B6CE5"/>
    <w:rsid w:val="007D7845"/>
    <w:rsid w:val="00855F3F"/>
    <w:rsid w:val="00882B07"/>
    <w:rsid w:val="009B65DF"/>
    <w:rsid w:val="00A5644E"/>
    <w:rsid w:val="00AD213B"/>
    <w:rsid w:val="00CD7EFD"/>
    <w:rsid w:val="00E168B3"/>
    <w:rsid w:val="00ED7355"/>
    <w:rsid w:val="00FA6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CE1641021FF491681A25C47DD00A95E">
    <w:name w:val="ACE1641021FF491681A25C47DD00A95E"/>
  </w:style>
  <w:style w:type="paragraph" w:customStyle="1" w:styleId="2951507853AE491BA4D51B3044856B66">
    <w:name w:val="2951507853AE491BA4D51B3044856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mpetentNL">
      <a:dk1>
        <a:srgbClr val="2B4E58"/>
      </a:dk1>
      <a:lt1>
        <a:srgbClr val="FFFFFF"/>
      </a:lt1>
      <a:dk2>
        <a:srgbClr val="44546A"/>
      </a:dk2>
      <a:lt2>
        <a:srgbClr val="E7E6E6"/>
      </a:lt2>
      <a:accent1>
        <a:srgbClr val="249EC5"/>
      </a:accent1>
      <a:accent2>
        <a:srgbClr val="AE503C"/>
      </a:accent2>
      <a:accent3>
        <a:srgbClr val="A2C62C"/>
      </a:accent3>
      <a:accent4>
        <a:srgbClr val="FFC000"/>
      </a:accent4>
      <a:accent5>
        <a:srgbClr val="249EC5"/>
      </a:accent5>
      <a:accent6>
        <a:srgbClr val="70AD47"/>
      </a:accent6>
      <a:hlink>
        <a:srgbClr val="249EC5"/>
      </a:hlink>
      <a:folHlink>
        <a:srgbClr val="AE503C"/>
      </a:folHlink>
    </a:clrScheme>
    <a:fontScheme name="Poppins">
      <a:majorFont>
        <a:latin typeface="Poppins"/>
        <a:ea typeface=""/>
        <a:cs typeface=""/>
      </a:majorFont>
      <a:minorFont>
        <a:latin typeface="Poppins"/>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A84201CC1B4D54AAD467D186F9A2621" ma:contentTypeVersion="18" ma:contentTypeDescription=" " ma:contentTypeScope="" ma:versionID="d663fb2d8dfd614db12dfd729b28250f">
  <xsd:schema xmlns:xsd="http://www.w3.org/2001/XMLSchema" xmlns:xs="http://www.w3.org/2001/XMLSchema" xmlns:p="http://schemas.microsoft.com/office/2006/metadata/properties" xmlns:ns2="c463f51e-4dec-4a9c-9d0f-3527336f327b" xmlns:ns3="2f6a910d-138e-42c1-8e8a-320c1b7cf3f7" xmlns:ns5="a75c3eed-18f0-49db-98b2-8dcdf7e14671" targetNamespace="http://schemas.microsoft.com/office/2006/metadata/properties" ma:root="true" ma:fieldsID="668b8718839c919a33d6ca1ac1cb25b5" ns2:_="" ns3:_="" ns5:_="">
    <xsd:import namespace="c463f51e-4dec-4a9c-9d0f-3527336f327b"/>
    <xsd:import namespace="2f6a910d-138e-42c1-8e8a-320c1b7cf3f7"/>
    <xsd:import namespace="a75c3eed-18f0-49db-98b2-8dcdf7e14671"/>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element ref="ns5:MediaServiceObjectDetectorVersions" minOccurs="0"/>
                <xsd:element ref="ns5:MediaServiceSearchProperties" minOccurs="0"/>
                <xsd:element ref="ns2:SharedWithUsers" minOccurs="0"/>
                <xsd:element ref="ns2:SharedWithDetail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3f51e-4dec-4a9c-9d0f-3527336f32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cc73bb0-7808-4066-b2ae-0394dc45521b}" ma:internalName="TaxCatchAll" ma:showField="CatchAllData"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cc73bb0-7808-4066-b2ae-0394dc45521b}" ma:internalName="TaxCatchAllLabel" ma:readOnly="true" ma:showField="CatchAllDataLabel"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22.204.4-1 PPWH Groeifonds_VmV" ma:internalName="TNOC_ClusterName">
      <xsd:simpleType>
        <xsd:restriction base="dms:Text">
          <xsd:maxLength value="255"/>
        </xsd:restriction>
      </xsd:simpleType>
    </xsd:element>
    <xsd:element name="TNOC_ClusterId" ma:index="12" nillable="true" ma:displayName="Cluster ID" ma:default="060.5169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c3eed-18f0-49db-98b2-8dcdf7e14671"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NOC_ClusterName xmlns="2f6a910d-138e-42c1-8e8a-320c1b7cf3f7">22.204.4-1 PPWH Groeifonds_VmV</TNOC_ClusterName>
    <n2a7a23bcc2241cb9261f9a914c7c1bb xmlns="c463f51e-4dec-4a9c-9d0f-3527336f327b">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Id xmlns="2f6a910d-138e-42c1-8e8a-320c1b7cf3f7">060.51695</TNOC_ClusterId>
    <cf581d8792c646118aad2c2c4ecdfa8c xmlns="c463f51e-4dec-4a9c-9d0f-3527336f327b">
      <Terms xmlns="http://schemas.microsoft.com/office/infopath/2007/PartnerControls"/>
    </cf581d8792c646118aad2c2c4ecdfa8c>
    <lcf76f155ced4ddcb4097134ff3c332f xmlns="a75c3eed-18f0-49db-98b2-8dcdf7e14671">
      <Terms xmlns="http://schemas.microsoft.com/office/infopath/2007/PartnerControls"/>
    </lcf76f155ced4ddcb4097134ff3c332f>
    <lca20d149a844688b6abf34073d5c21d xmlns="c463f51e-4dec-4a9c-9d0f-3527336f327b">
      <Terms xmlns="http://schemas.microsoft.com/office/infopath/2007/PartnerControls"/>
    </lca20d149a844688b6abf34073d5c21d>
    <TaxCatchAll xmlns="c463f51e-4dec-4a9c-9d0f-3527336f327b">
      <Value>5</Value>
      <Value>1</Value>
    </TaxCatchAll>
    <bac4ab11065f4f6c809c820c57e320e5 xmlns="c463f51e-4dec-4a9c-9d0f-3527336f327b">
      <Terms xmlns="http://schemas.microsoft.com/office/infopath/2007/PartnerControls"/>
    </bac4ab11065f4f6c809c820c57e320e5>
    <h15fbb78f4cb41d290e72f301ea2865f xmlns="c463f51e-4dec-4a9c-9d0f-3527336f327b">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_dlc_DocId xmlns="c463f51e-4dec-4a9c-9d0f-3527336f327b">RCF6Q5FRU5XT-798379971-23976</_dlc_DocId>
    <_dlc_DocIdUrl xmlns="c463f51e-4dec-4a9c-9d0f-3527336f327b">
      <Url>https://365tno.sharepoint.com/teams/P060.51695/_layouts/15/DocIdRedir.aspx?ID=RCF6Q5FRU5XT-798379971-23976</Url>
      <Description>RCF6Q5FRU5XT-798379971-23976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03D7A-830B-416E-BF90-412C061A9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3f51e-4dec-4a9c-9d0f-3527336f327b"/>
    <ds:schemaRef ds:uri="2f6a910d-138e-42c1-8e8a-320c1b7cf3f7"/>
    <ds:schemaRef ds:uri="a75c3eed-18f0-49db-98b2-8dcdf7e14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4EEFA-09E5-4D5B-9F51-C49B75698DBF}">
  <ds:schemaRefs>
    <ds:schemaRef ds:uri="http://schemas.microsoft.com/sharepoint/events"/>
  </ds:schemaRefs>
</ds:datastoreItem>
</file>

<file path=customXml/itemProps3.xml><?xml version="1.0" encoding="utf-8"?>
<ds:datastoreItem xmlns:ds="http://schemas.openxmlformats.org/officeDocument/2006/customXml" ds:itemID="{7BDDC5F6-E3DA-4DBA-8A30-4805D99F4C6B}">
  <ds:schemaRefs>
    <ds:schemaRef ds:uri="http://schemas.microsoft.com/sharepoint/v3/contenttype/forms"/>
  </ds:schemaRefs>
</ds:datastoreItem>
</file>

<file path=customXml/itemProps4.xml><?xml version="1.0" encoding="utf-8"?>
<ds:datastoreItem xmlns:ds="http://schemas.openxmlformats.org/officeDocument/2006/customXml" ds:itemID="{FF469729-22D1-44DF-9620-80BDA6E7CA50}">
  <ds:schemaRefs>
    <ds:schemaRef ds:uri="http://schemas.microsoft.com/office/2006/metadata/properties"/>
    <ds:schemaRef ds:uri="http://schemas.microsoft.com/office/infopath/2007/PartnerControls"/>
    <ds:schemaRef ds:uri="2f6a910d-138e-42c1-8e8a-320c1b7cf3f7"/>
    <ds:schemaRef ds:uri="c463f51e-4dec-4a9c-9d0f-3527336f327b"/>
    <ds:schemaRef ds:uri="a75c3eed-18f0-49db-98b2-8dcdf7e14671"/>
  </ds:schemaRefs>
</ds:datastoreItem>
</file>

<file path=customXml/itemProps5.xml><?xml version="1.0" encoding="utf-8"?>
<ds:datastoreItem xmlns:ds="http://schemas.openxmlformats.org/officeDocument/2006/customXml" ds:itemID="{8992DEC4-ABCE-4BF6-9DF1-4F6F92C84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CompetentNL (3).dotx</Template>
  <TotalTime>13</TotalTime>
  <Pages>13</Pages>
  <Words>3463</Words>
  <Characters>19047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Vaardigheden-taxonomie</vt:lpstr>
    </vt:vector>
  </TitlesOfParts>
  <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Vaardigheden-taxonomie</dc:title>
  <dc:subject>Documentatie bij de vaardighedentaxonomie van de knowledge graph van CompetentNL</dc:subject>
  <dc:creator>Lianne Poel</dc:creator>
  <cp:keywords/>
  <dc:description/>
  <cp:lastModifiedBy>Brigitte Barendse</cp:lastModifiedBy>
  <cp:revision>314</cp:revision>
  <dcterms:created xsi:type="dcterms:W3CDTF">2026-03-13T14:45:00Z</dcterms:created>
  <dcterms:modified xsi:type="dcterms:W3CDTF">2026-06-24T08:04:00Z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0x010100A35317DCC28344A7B82488658A034A5C0100AA84201CC1B4D54AAD467D186F9A2621</vt:lpwstr>
  </property>
  <property fmtid="{D5CDD505-2E9C-101B-9397-08002B2CF9AE}" pid="3" name="TNOC_DocumentClassification">
    <vt:lpwstr>5;#TNO Internal|1a23c89f-ef54-4907-86fd-8242403ff722</vt:lpwstr>
  </property>
  <property fmtid="{D5CDD505-2E9C-101B-9397-08002B2CF9AE}" pid="4" name="MediaServiceImageTags">
    <vt:lpwstr/>
  </property>
  <property fmtid="{D5CDD505-2E9C-101B-9397-08002B2CF9AE}" pid="5" name="TNOC_DocumentType">
    <vt:lpwstr/>
  </property>
  <property fmtid="{D5CDD505-2E9C-101B-9397-08002B2CF9AE}" pid="6" name="TNOC_ClusterType">
    <vt:lpwstr>1;#Project|fa11c4c9-105f-402c-bb40-9a56b4989397</vt:lpwstr>
  </property>
  <property fmtid="{D5CDD505-2E9C-101B-9397-08002B2CF9AE}" pid="7" name="TNOC_DocumentCategory">
    <vt:lpwstr/>
  </property>
  <property fmtid="{D5CDD505-2E9C-101B-9397-08002B2CF9AE}" pid="8" name="TNOC_DocumentSetType">
    <vt:lpwstr/>
  </property>
  <property fmtid="{D5CDD505-2E9C-101B-9397-08002B2CF9AE}" pid="9" name="_dlc_DocIdItemGuid">
    <vt:lpwstr>9ecced1f-c59e-462c-bc7e-629b1ea8eb70</vt:lpwstr>
  </property>
</Properties>
</file>